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90" w:rsidRPr="001D1126" w:rsidRDefault="00D36F90" w:rsidP="00D36F90">
      <w:pPr>
        <w:autoSpaceDN w:val="0"/>
        <w:jc w:val="center"/>
        <w:rPr>
          <w:sz w:val="28"/>
          <w:szCs w:val="28"/>
        </w:rPr>
      </w:pPr>
      <w:r w:rsidRPr="001D1126">
        <w:rPr>
          <w:sz w:val="28"/>
          <w:szCs w:val="28"/>
        </w:rPr>
        <w:t>РОССИЙСКАЯ ФЕДЕРАЦИЯ</w:t>
      </w:r>
    </w:p>
    <w:p w:rsidR="00D36F90" w:rsidRPr="001D1126" w:rsidRDefault="00D36F90" w:rsidP="00D36F90">
      <w:pPr>
        <w:autoSpaceDN w:val="0"/>
        <w:jc w:val="center"/>
        <w:rPr>
          <w:sz w:val="28"/>
          <w:szCs w:val="28"/>
        </w:rPr>
      </w:pPr>
      <w:r w:rsidRPr="001D1126">
        <w:rPr>
          <w:sz w:val="28"/>
          <w:szCs w:val="28"/>
        </w:rPr>
        <w:t>РОСТОВСКАЯ ОБЛАСТЬ</w:t>
      </w:r>
    </w:p>
    <w:p w:rsidR="00D36F90" w:rsidRPr="001D1126" w:rsidRDefault="00D36F90" w:rsidP="00D36F90">
      <w:pPr>
        <w:autoSpaceDN w:val="0"/>
        <w:jc w:val="center"/>
        <w:rPr>
          <w:sz w:val="28"/>
          <w:szCs w:val="28"/>
        </w:rPr>
      </w:pPr>
      <w:r w:rsidRPr="001D1126">
        <w:rPr>
          <w:sz w:val="28"/>
          <w:szCs w:val="28"/>
        </w:rPr>
        <w:t>МУНИЦИПАЛЬНОЕ ОБРАЗОВАНИЕ</w:t>
      </w:r>
    </w:p>
    <w:p w:rsidR="00D36F90" w:rsidRPr="001D1126" w:rsidRDefault="00D36F90" w:rsidP="00D36F90">
      <w:pPr>
        <w:autoSpaceDN w:val="0"/>
        <w:jc w:val="center"/>
        <w:rPr>
          <w:sz w:val="28"/>
          <w:szCs w:val="28"/>
        </w:rPr>
      </w:pPr>
      <w:r w:rsidRPr="001D1126">
        <w:rPr>
          <w:sz w:val="28"/>
          <w:szCs w:val="28"/>
        </w:rPr>
        <w:t>«КУРНО-ЛИПОВСКОЕ СЕЛЬСКОЕ ПОСЕЛЕНИЕ»</w:t>
      </w:r>
    </w:p>
    <w:p w:rsidR="00D36F90" w:rsidRPr="001D1126" w:rsidRDefault="00D36F90" w:rsidP="00D36F90">
      <w:pPr>
        <w:autoSpaceDN w:val="0"/>
        <w:jc w:val="center"/>
        <w:rPr>
          <w:sz w:val="28"/>
          <w:szCs w:val="28"/>
        </w:rPr>
      </w:pPr>
      <w:r w:rsidRPr="001D1126">
        <w:rPr>
          <w:sz w:val="28"/>
          <w:szCs w:val="28"/>
        </w:rPr>
        <w:t>АДМИНИСТРАЦИЯ КУРНО-ЛИПОВСКОГО СЕЛЬСКОГО ПОСЕЛЕНИЯ</w:t>
      </w:r>
    </w:p>
    <w:p w:rsidR="00D36F90" w:rsidRPr="001D1126" w:rsidRDefault="00D36F90" w:rsidP="00D36F90">
      <w:pPr>
        <w:autoSpaceDN w:val="0"/>
        <w:jc w:val="center"/>
        <w:rPr>
          <w:sz w:val="28"/>
          <w:szCs w:val="28"/>
        </w:rPr>
      </w:pPr>
    </w:p>
    <w:p w:rsidR="00D36F90" w:rsidRPr="001D1126" w:rsidRDefault="00D36F90" w:rsidP="00D36F90">
      <w:pPr>
        <w:autoSpaceDN w:val="0"/>
        <w:jc w:val="center"/>
        <w:rPr>
          <w:sz w:val="28"/>
          <w:szCs w:val="28"/>
        </w:rPr>
      </w:pPr>
      <w:r w:rsidRPr="001D1126">
        <w:rPr>
          <w:sz w:val="28"/>
          <w:szCs w:val="28"/>
        </w:rPr>
        <w:t>ПОСТАНОВЛЕНИЕ</w:t>
      </w:r>
    </w:p>
    <w:p w:rsidR="00D36F90" w:rsidRPr="001D1126" w:rsidRDefault="004720FF" w:rsidP="00D36F90">
      <w:pPr>
        <w:autoSpaceDN w:val="0"/>
        <w:jc w:val="center"/>
        <w:rPr>
          <w:sz w:val="28"/>
          <w:szCs w:val="28"/>
        </w:rPr>
      </w:pPr>
      <w:r w:rsidRPr="001D1126">
        <w:rPr>
          <w:sz w:val="28"/>
          <w:szCs w:val="28"/>
        </w:rPr>
        <w:t>от 19.09.2017г №80</w:t>
      </w:r>
    </w:p>
    <w:p w:rsidR="00D36F90" w:rsidRPr="001D1126" w:rsidRDefault="00D36F90" w:rsidP="00D36F90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  <w:r w:rsidRPr="001D1126">
        <w:rPr>
          <w:sz w:val="28"/>
          <w:szCs w:val="28"/>
        </w:rPr>
        <w:t>х. Мартыновка</w:t>
      </w:r>
    </w:p>
    <w:p w:rsidR="0015497C" w:rsidRPr="001D1126" w:rsidRDefault="0015497C" w:rsidP="0015497C">
      <w:pPr>
        <w:jc w:val="center"/>
        <w:rPr>
          <w:b/>
          <w:sz w:val="28"/>
          <w:szCs w:val="28"/>
        </w:rPr>
      </w:pPr>
    </w:p>
    <w:p w:rsidR="0015497C" w:rsidRPr="001D1126" w:rsidRDefault="0015497C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1D1126">
        <w:rPr>
          <w:b/>
          <w:bCs/>
          <w:sz w:val="28"/>
          <w:szCs w:val="28"/>
        </w:rPr>
        <w:t xml:space="preserve">Об основных направлениях </w:t>
      </w:r>
    </w:p>
    <w:p w:rsidR="004720FF" w:rsidRPr="001D1126" w:rsidRDefault="0015497C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1D1126">
        <w:rPr>
          <w:b/>
          <w:bCs/>
          <w:sz w:val="28"/>
          <w:szCs w:val="28"/>
        </w:rPr>
        <w:t xml:space="preserve">бюджетной </w:t>
      </w:r>
      <w:r w:rsidR="004720FF" w:rsidRPr="001D1126">
        <w:rPr>
          <w:b/>
          <w:bCs/>
          <w:sz w:val="28"/>
          <w:szCs w:val="28"/>
        </w:rPr>
        <w:t xml:space="preserve">и </w:t>
      </w:r>
      <w:r w:rsidRPr="001D1126">
        <w:rPr>
          <w:b/>
          <w:bCs/>
          <w:sz w:val="28"/>
          <w:szCs w:val="28"/>
        </w:rPr>
        <w:t xml:space="preserve">налоговой политики </w:t>
      </w:r>
    </w:p>
    <w:p w:rsidR="00D36F90" w:rsidRPr="001D1126" w:rsidRDefault="00D36F90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sz w:val="28"/>
          <w:szCs w:val="28"/>
        </w:rPr>
      </w:pPr>
      <w:r w:rsidRPr="001D1126">
        <w:rPr>
          <w:b/>
          <w:sz w:val="28"/>
          <w:szCs w:val="28"/>
        </w:rPr>
        <w:t>Курно-Липовского сельского поселения</w:t>
      </w:r>
    </w:p>
    <w:p w:rsidR="0015497C" w:rsidRPr="001D1126" w:rsidRDefault="0015497C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1D1126">
        <w:rPr>
          <w:b/>
          <w:bCs/>
          <w:sz w:val="28"/>
          <w:szCs w:val="28"/>
        </w:rPr>
        <w:t xml:space="preserve"> на 201</w:t>
      </w:r>
      <w:r w:rsidR="004720FF" w:rsidRPr="001D1126">
        <w:rPr>
          <w:b/>
          <w:bCs/>
          <w:sz w:val="28"/>
          <w:szCs w:val="28"/>
        </w:rPr>
        <w:t>8</w:t>
      </w:r>
      <w:r w:rsidRPr="001D1126">
        <w:rPr>
          <w:b/>
          <w:bCs/>
          <w:sz w:val="28"/>
          <w:szCs w:val="28"/>
        </w:rPr>
        <w:t xml:space="preserve"> – 20</w:t>
      </w:r>
      <w:r w:rsidR="004720FF" w:rsidRPr="001D1126">
        <w:rPr>
          <w:b/>
          <w:bCs/>
          <w:sz w:val="28"/>
          <w:szCs w:val="28"/>
        </w:rPr>
        <w:t>20</w:t>
      </w:r>
      <w:r w:rsidRPr="001D1126">
        <w:rPr>
          <w:b/>
          <w:bCs/>
          <w:sz w:val="28"/>
          <w:szCs w:val="28"/>
        </w:rPr>
        <w:t xml:space="preserve"> годы</w:t>
      </w:r>
    </w:p>
    <w:p w:rsidR="0015497C" w:rsidRPr="001D1126" w:rsidRDefault="0015497C" w:rsidP="0015497C">
      <w:pPr>
        <w:pStyle w:val="a3"/>
        <w:jc w:val="center"/>
        <w:rPr>
          <w:b/>
        </w:rPr>
      </w:pPr>
    </w:p>
    <w:p w:rsidR="0015497C" w:rsidRPr="001D1126" w:rsidRDefault="0015497C" w:rsidP="001E5F6E">
      <w:pPr>
        <w:pStyle w:val="a3"/>
        <w:spacing w:after="260"/>
        <w:ind w:firstLine="709"/>
        <w:jc w:val="both"/>
      </w:pPr>
      <w:r w:rsidRPr="001D1126">
        <w:t>В соответствии со статьей 184</w:t>
      </w:r>
      <w:r w:rsidRPr="001D1126">
        <w:rPr>
          <w:rFonts w:ascii="Calibri" w:hAnsi="Calibri"/>
        </w:rPr>
        <w:t>²</w:t>
      </w:r>
      <w:r w:rsidRPr="001D1126">
        <w:t xml:space="preserve"> Бюджетного Кодекса Российской Федерации, </w:t>
      </w:r>
      <w:r w:rsidR="00DF612E" w:rsidRPr="001D1126">
        <w:t>статьей  19</w:t>
      </w:r>
      <w:r w:rsidR="00D36F90" w:rsidRPr="001D1126">
        <w:t xml:space="preserve">  Решения Собрания депутатов Курно-Липовского сель</w:t>
      </w:r>
      <w:r w:rsidR="00DF612E" w:rsidRPr="001D1126">
        <w:t>ского поселения от 16.05.2017 № 34</w:t>
      </w:r>
      <w:r w:rsidR="00D36F90" w:rsidRPr="001D1126">
        <w:t xml:space="preserve">  «О бюджетном процессе в Курно-Липовском сельском поселении»</w:t>
      </w:r>
      <w:r w:rsidR="004E2A67" w:rsidRPr="001D1126">
        <w:t xml:space="preserve">, </w:t>
      </w:r>
      <w:r w:rsidR="004E2A67" w:rsidRPr="001D1126">
        <w:rPr>
          <w:szCs w:val="28"/>
        </w:rPr>
        <w:t xml:space="preserve">а также постановлением Администрации </w:t>
      </w:r>
      <w:r w:rsidR="00D36F90" w:rsidRPr="001D1126">
        <w:rPr>
          <w:szCs w:val="28"/>
        </w:rPr>
        <w:t>Курно-Липовского сельского поселения</w:t>
      </w:r>
      <w:r w:rsidR="004E2A67" w:rsidRPr="001D1126">
        <w:rPr>
          <w:szCs w:val="28"/>
        </w:rPr>
        <w:t xml:space="preserve">  от </w:t>
      </w:r>
      <w:r w:rsidR="00DF612E" w:rsidRPr="001D1126">
        <w:rPr>
          <w:szCs w:val="28"/>
        </w:rPr>
        <w:t>12</w:t>
      </w:r>
      <w:r w:rsidR="001E5F6E" w:rsidRPr="001D1126">
        <w:rPr>
          <w:szCs w:val="28"/>
        </w:rPr>
        <w:t>.0</w:t>
      </w:r>
      <w:r w:rsidR="00652394" w:rsidRPr="001D1126">
        <w:rPr>
          <w:szCs w:val="28"/>
        </w:rPr>
        <w:t>5</w:t>
      </w:r>
      <w:r w:rsidR="001E5F6E" w:rsidRPr="001D1126">
        <w:rPr>
          <w:szCs w:val="28"/>
        </w:rPr>
        <w:t>.201</w:t>
      </w:r>
      <w:r w:rsidR="00DF612E" w:rsidRPr="001D1126">
        <w:rPr>
          <w:szCs w:val="28"/>
        </w:rPr>
        <w:t>7</w:t>
      </w:r>
      <w:r w:rsidR="001E5F6E" w:rsidRPr="001D1126">
        <w:rPr>
          <w:szCs w:val="28"/>
        </w:rPr>
        <w:t xml:space="preserve">  № </w:t>
      </w:r>
      <w:r w:rsidR="00DF612E" w:rsidRPr="001D1126">
        <w:rPr>
          <w:szCs w:val="28"/>
        </w:rPr>
        <w:t>56</w:t>
      </w:r>
      <w:r w:rsidR="00652394" w:rsidRPr="001D1126">
        <w:rPr>
          <w:szCs w:val="28"/>
        </w:rPr>
        <w:t xml:space="preserve"> </w:t>
      </w:r>
      <w:r w:rsidR="004E2A67" w:rsidRPr="001D1126">
        <w:rPr>
          <w:szCs w:val="28"/>
        </w:rPr>
        <w:t xml:space="preserve">«Об утверждении Порядка и сроков </w:t>
      </w:r>
      <w:r w:rsidR="00652394" w:rsidRPr="001D1126">
        <w:rPr>
          <w:kern w:val="2"/>
          <w:szCs w:val="28"/>
        </w:rPr>
        <w:t xml:space="preserve">составления проекта бюджета </w:t>
      </w:r>
      <w:r w:rsidR="00D36F90" w:rsidRPr="001D1126">
        <w:rPr>
          <w:szCs w:val="28"/>
        </w:rPr>
        <w:t>Курно-Липовского сельского поселения</w:t>
      </w:r>
      <w:r w:rsidR="00907B1C" w:rsidRPr="001D1126">
        <w:rPr>
          <w:kern w:val="2"/>
          <w:szCs w:val="28"/>
        </w:rPr>
        <w:t xml:space="preserve"> на 2018 год и на плановый период 2019 и 2020</w:t>
      </w:r>
      <w:r w:rsidR="00652394" w:rsidRPr="001D1126">
        <w:rPr>
          <w:kern w:val="2"/>
          <w:szCs w:val="28"/>
        </w:rPr>
        <w:t xml:space="preserve"> годов</w:t>
      </w:r>
      <w:r w:rsidR="004E2A67" w:rsidRPr="001D1126">
        <w:rPr>
          <w:szCs w:val="28"/>
        </w:rPr>
        <w:t xml:space="preserve">» </w:t>
      </w:r>
      <w:r w:rsidR="001E5F6E" w:rsidRPr="001D1126">
        <w:t xml:space="preserve">Администрация </w:t>
      </w:r>
      <w:r w:rsidR="00D36F90" w:rsidRPr="001D1126">
        <w:rPr>
          <w:szCs w:val="28"/>
        </w:rPr>
        <w:t>Курно-Липовского сельского поселения</w:t>
      </w:r>
      <w:r w:rsidRPr="001D1126">
        <w:t xml:space="preserve"> </w:t>
      </w:r>
      <w:r w:rsidRPr="001D1126">
        <w:rPr>
          <w:b/>
        </w:rPr>
        <w:t>п о с т а н о в л я е т :</w:t>
      </w:r>
    </w:p>
    <w:p w:rsidR="0015497C" w:rsidRPr="001D1126" w:rsidRDefault="0015497C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 w:rsidRPr="001D1126">
        <w:rPr>
          <w:szCs w:val="28"/>
        </w:rPr>
        <w:t xml:space="preserve">Утвердить основные направления бюджетной </w:t>
      </w:r>
      <w:r w:rsidR="00907B1C" w:rsidRPr="001D1126">
        <w:rPr>
          <w:szCs w:val="28"/>
        </w:rPr>
        <w:t xml:space="preserve">и </w:t>
      </w:r>
      <w:r w:rsidRPr="001D1126">
        <w:rPr>
          <w:szCs w:val="28"/>
        </w:rPr>
        <w:t xml:space="preserve">налоговой политики </w:t>
      </w:r>
      <w:r w:rsidR="00D36F90" w:rsidRPr="001D1126">
        <w:rPr>
          <w:szCs w:val="28"/>
        </w:rPr>
        <w:t>Курно-Липовского сельского поселения</w:t>
      </w:r>
      <w:r w:rsidR="00907B1C" w:rsidRPr="001D1126">
        <w:t xml:space="preserve"> на 2018 – 2020</w:t>
      </w:r>
      <w:r w:rsidRPr="001D1126">
        <w:t xml:space="preserve"> годы согласно прилож</w:t>
      </w:r>
      <w:r w:rsidR="00907B1C" w:rsidRPr="001D1126">
        <w:t>ению.</w:t>
      </w:r>
    </w:p>
    <w:p w:rsidR="0015497C" w:rsidRPr="001D1126" w:rsidRDefault="00D36F90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 w:rsidRPr="001D1126">
        <w:t>Сектору экономики и финансов</w:t>
      </w:r>
      <w:r w:rsidR="0015497C" w:rsidRPr="001D1126">
        <w:t xml:space="preserve"> Администрации </w:t>
      </w:r>
      <w:r w:rsidRPr="001D1126">
        <w:rPr>
          <w:szCs w:val="28"/>
        </w:rPr>
        <w:t>Курно-Липовского сельского поселения</w:t>
      </w:r>
      <w:r w:rsidR="0015497C" w:rsidRPr="001D1126">
        <w:t xml:space="preserve"> обеспечить разработку проекта бюджета </w:t>
      </w:r>
      <w:r w:rsidRPr="001D1126">
        <w:rPr>
          <w:szCs w:val="28"/>
        </w:rPr>
        <w:t>Курно-Липовского сельского поселения</w:t>
      </w:r>
      <w:r w:rsidR="0015497C" w:rsidRPr="001D1126">
        <w:t xml:space="preserve"> на основе основных направлений бюджетной</w:t>
      </w:r>
      <w:r w:rsidR="001E5F6E" w:rsidRPr="001D1126">
        <w:t xml:space="preserve"> </w:t>
      </w:r>
      <w:r w:rsidR="00907B1C" w:rsidRPr="001D1126">
        <w:t>и</w:t>
      </w:r>
      <w:r w:rsidR="0015497C" w:rsidRPr="001D1126">
        <w:t xml:space="preserve"> налоговой политики </w:t>
      </w:r>
      <w:r w:rsidRPr="001D1126">
        <w:rPr>
          <w:szCs w:val="28"/>
        </w:rPr>
        <w:t>Курно-Липовского сельского поселения</w:t>
      </w:r>
      <w:r w:rsidRPr="001D1126">
        <w:t xml:space="preserve"> </w:t>
      </w:r>
      <w:r w:rsidR="0015497C" w:rsidRPr="001D1126">
        <w:t>на 201</w:t>
      </w:r>
      <w:r w:rsidR="00907B1C" w:rsidRPr="001D1126">
        <w:t>8 – 2020</w:t>
      </w:r>
      <w:r w:rsidR="0015497C" w:rsidRPr="001D1126">
        <w:t xml:space="preserve"> годы.</w:t>
      </w:r>
    </w:p>
    <w:p w:rsidR="00907B1C" w:rsidRPr="001D1126" w:rsidRDefault="00907B1C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 w:rsidRPr="001D1126">
        <w:rPr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D36F90" w:rsidRPr="001D1126" w:rsidRDefault="00D36F90" w:rsidP="00D36F90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 w:rsidRPr="001D1126">
        <w:t>Контроль по исполнению настоящего постановления оставляю за собой.</w:t>
      </w:r>
    </w:p>
    <w:p w:rsidR="0015497C" w:rsidRPr="001D1126" w:rsidRDefault="0015497C" w:rsidP="0015497C">
      <w:pPr>
        <w:pStyle w:val="a3"/>
        <w:jc w:val="both"/>
      </w:pPr>
    </w:p>
    <w:p w:rsidR="0015497C" w:rsidRPr="001D1126" w:rsidRDefault="0015497C" w:rsidP="0015497C">
      <w:pPr>
        <w:pStyle w:val="ConsNormal"/>
        <w:widowControl/>
        <w:ind w:right="0" w:firstLine="540"/>
        <w:jc w:val="both"/>
        <w:rPr>
          <w:sz w:val="22"/>
        </w:rPr>
      </w:pPr>
    </w:p>
    <w:p w:rsidR="00981A05" w:rsidRPr="001D1126" w:rsidRDefault="00981A05" w:rsidP="0015497C">
      <w:pPr>
        <w:pStyle w:val="ConsNormal"/>
        <w:widowControl/>
        <w:ind w:right="0" w:firstLine="540"/>
        <w:jc w:val="both"/>
        <w:rPr>
          <w:sz w:val="22"/>
        </w:rPr>
      </w:pPr>
    </w:p>
    <w:p w:rsidR="00981A05" w:rsidRPr="001D1126" w:rsidRDefault="00981A05" w:rsidP="0015497C">
      <w:pPr>
        <w:pStyle w:val="ConsNormal"/>
        <w:widowControl/>
        <w:ind w:right="0" w:firstLine="540"/>
        <w:jc w:val="both"/>
        <w:rPr>
          <w:sz w:val="22"/>
        </w:rPr>
      </w:pPr>
    </w:p>
    <w:p w:rsidR="00D36F90" w:rsidRPr="001D1126" w:rsidRDefault="00D36F90" w:rsidP="00D36F90">
      <w:pPr>
        <w:pStyle w:val="a3"/>
        <w:jc w:val="both"/>
      </w:pPr>
      <w:r w:rsidRPr="001D1126">
        <w:t xml:space="preserve">Глава Администрации </w:t>
      </w:r>
    </w:p>
    <w:p w:rsidR="00D36F90" w:rsidRPr="001D1126" w:rsidRDefault="00D36F90" w:rsidP="00D36F90">
      <w:pPr>
        <w:pStyle w:val="a3"/>
        <w:jc w:val="both"/>
      </w:pPr>
      <w:r w:rsidRPr="001D1126">
        <w:t>Курно-Липовского</w:t>
      </w:r>
    </w:p>
    <w:p w:rsidR="0015497C" w:rsidRPr="001D1126" w:rsidRDefault="00D36F90" w:rsidP="00D36F90">
      <w:pPr>
        <w:pStyle w:val="a3"/>
      </w:pPr>
      <w:r w:rsidRPr="001D1126">
        <w:t xml:space="preserve">сельского </w:t>
      </w:r>
      <w:r w:rsidRPr="001D1126">
        <w:tab/>
        <w:t xml:space="preserve">поселения      </w:t>
      </w:r>
      <w:r w:rsidRPr="001D1126">
        <w:tab/>
      </w:r>
      <w:r w:rsidRPr="001D1126">
        <w:tab/>
      </w:r>
      <w:r w:rsidRPr="001D1126">
        <w:tab/>
      </w:r>
      <w:r w:rsidRPr="001D1126">
        <w:tab/>
      </w:r>
      <w:r w:rsidRPr="001D1126">
        <w:tab/>
      </w:r>
      <w:r w:rsidRPr="001D1126">
        <w:tab/>
        <w:t xml:space="preserve">Р.А. Галиев </w:t>
      </w:r>
    </w:p>
    <w:p w:rsidR="0015497C" w:rsidRPr="001D1126" w:rsidRDefault="0015497C" w:rsidP="0015497C">
      <w:pPr>
        <w:pStyle w:val="a3"/>
      </w:pPr>
    </w:p>
    <w:p w:rsidR="00D36F90" w:rsidRPr="001D1126" w:rsidRDefault="00581025" w:rsidP="005810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D1126">
        <w:rPr>
          <w:sz w:val="28"/>
          <w:szCs w:val="28"/>
        </w:rPr>
        <w:t xml:space="preserve">                                                           </w:t>
      </w:r>
    </w:p>
    <w:p w:rsidR="00D36F90" w:rsidRPr="001D1126" w:rsidRDefault="00D36F90" w:rsidP="005810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36F90" w:rsidRPr="001D1126" w:rsidRDefault="00D36F90" w:rsidP="005810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36F90" w:rsidRPr="001D1126" w:rsidRDefault="00D36F90" w:rsidP="005810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36F90" w:rsidRPr="001D1126" w:rsidRDefault="00D36F90" w:rsidP="005810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5497C" w:rsidRPr="001D1126" w:rsidRDefault="00581025" w:rsidP="00D36F9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D1126">
        <w:rPr>
          <w:sz w:val="28"/>
          <w:szCs w:val="28"/>
        </w:rPr>
        <w:lastRenderedPageBreak/>
        <w:t xml:space="preserve">        </w:t>
      </w:r>
      <w:r w:rsidR="0015497C" w:rsidRPr="001D1126">
        <w:rPr>
          <w:sz w:val="28"/>
          <w:szCs w:val="28"/>
        </w:rPr>
        <w:t>Приложение</w:t>
      </w:r>
    </w:p>
    <w:p w:rsidR="0015497C" w:rsidRPr="001D1126" w:rsidRDefault="00581025" w:rsidP="00D36F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D1126">
        <w:rPr>
          <w:sz w:val="28"/>
          <w:szCs w:val="28"/>
        </w:rPr>
        <w:t xml:space="preserve">                                                                     </w:t>
      </w:r>
      <w:r w:rsidR="0015497C" w:rsidRPr="001D1126">
        <w:rPr>
          <w:sz w:val="28"/>
          <w:szCs w:val="28"/>
        </w:rPr>
        <w:t>к постановлению</w:t>
      </w:r>
    </w:p>
    <w:p w:rsidR="0015497C" w:rsidRPr="001D1126" w:rsidRDefault="00581025" w:rsidP="00D36F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D1126">
        <w:rPr>
          <w:sz w:val="28"/>
          <w:szCs w:val="28"/>
        </w:rPr>
        <w:t xml:space="preserve">                                                                          </w:t>
      </w:r>
      <w:r w:rsidR="0015497C" w:rsidRPr="001D1126">
        <w:rPr>
          <w:sz w:val="28"/>
          <w:szCs w:val="28"/>
        </w:rPr>
        <w:t xml:space="preserve">Администрации </w:t>
      </w:r>
      <w:r w:rsidR="00D36F90" w:rsidRPr="001D1126">
        <w:rPr>
          <w:sz w:val="28"/>
          <w:szCs w:val="28"/>
        </w:rPr>
        <w:t>Курно-Липовского сельского поселения</w:t>
      </w:r>
    </w:p>
    <w:p w:rsidR="0015497C" w:rsidRPr="001D1126" w:rsidRDefault="00581025" w:rsidP="00D36F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D1126">
        <w:rPr>
          <w:sz w:val="28"/>
          <w:szCs w:val="28"/>
        </w:rPr>
        <w:t xml:space="preserve">                                                                     </w:t>
      </w:r>
      <w:r w:rsidR="0015497C" w:rsidRPr="001D1126">
        <w:rPr>
          <w:sz w:val="28"/>
          <w:szCs w:val="28"/>
        </w:rPr>
        <w:t xml:space="preserve">от </w:t>
      </w:r>
      <w:r w:rsidR="00EE31AB" w:rsidRPr="001D1126">
        <w:rPr>
          <w:sz w:val="28"/>
          <w:szCs w:val="28"/>
        </w:rPr>
        <w:t>19.09.2017 N80</w:t>
      </w:r>
    </w:p>
    <w:p w:rsidR="0015497C" w:rsidRPr="001D1126" w:rsidRDefault="0015497C" w:rsidP="001549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497C" w:rsidRPr="001D1126" w:rsidRDefault="0015497C" w:rsidP="0015497C">
      <w:pPr>
        <w:pStyle w:val="ConsPlusTitle"/>
        <w:widowControl/>
        <w:jc w:val="center"/>
        <w:rPr>
          <w:b w:val="0"/>
        </w:rPr>
      </w:pPr>
      <w:r w:rsidRPr="001D1126">
        <w:rPr>
          <w:b w:val="0"/>
        </w:rPr>
        <w:t>ОСНОВНЫЕ НАПРАВЛЕНИЯ</w:t>
      </w:r>
    </w:p>
    <w:p w:rsidR="0015497C" w:rsidRPr="001D1126" w:rsidRDefault="00EE31AB" w:rsidP="0015497C">
      <w:pPr>
        <w:pStyle w:val="ConsPlusTitle"/>
        <w:widowControl/>
        <w:jc w:val="center"/>
        <w:rPr>
          <w:b w:val="0"/>
        </w:rPr>
      </w:pPr>
      <w:r w:rsidRPr="001D1126">
        <w:rPr>
          <w:b w:val="0"/>
        </w:rPr>
        <w:t>бюджетной и налоговой политики</w:t>
      </w:r>
      <w:r w:rsidR="00AF4BA6" w:rsidRPr="001D1126">
        <w:rPr>
          <w:b w:val="0"/>
        </w:rPr>
        <w:t xml:space="preserve"> </w:t>
      </w:r>
      <w:r w:rsidR="00D36F90" w:rsidRPr="001D1126">
        <w:rPr>
          <w:b w:val="0"/>
        </w:rPr>
        <w:t xml:space="preserve">Курно-Липовского сельского поселения </w:t>
      </w:r>
      <w:r w:rsidR="0015497C" w:rsidRPr="001D1126">
        <w:rPr>
          <w:b w:val="0"/>
        </w:rPr>
        <w:t>на 201</w:t>
      </w:r>
      <w:r w:rsidR="00581025" w:rsidRPr="001D1126">
        <w:rPr>
          <w:b w:val="0"/>
        </w:rPr>
        <w:t>7</w:t>
      </w:r>
      <w:r w:rsidR="0015497C" w:rsidRPr="001D1126">
        <w:rPr>
          <w:b w:val="0"/>
        </w:rPr>
        <w:t>-201</w:t>
      </w:r>
      <w:r w:rsidR="00581025" w:rsidRPr="001D1126">
        <w:rPr>
          <w:b w:val="0"/>
        </w:rPr>
        <w:t>9</w:t>
      </w:r>
      <w:r w:rsidR="0015497C" w:rsidRPr="001D1126">
        <w:rPr>
          <w:b w:val="0"/>
        </w:rPr>
        <w:t xml:space="preserve"> годы</w:t>
      </w:r>
    </w:p>
    <w:p w:rsidR="0015497C" w:rsidRPr="001D1126" w:rsidRDefault="0015497C" w:rsidP="0015497C">
      <w:pPr>
        <w:autoSpaceDE w:val="0"/>
        <w:autoSpaceDN w:val="0"/>
        <w:adjustRightInd w:val="0"/>
        <w:jc w:val="both"/>
      </w:pPr>
    </w:p>
    <w:p w:rsidR="0015497C" w:rsidRPr="001D1126" w:rsidRDefault="00AF4BA6" w:rsidP="001549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1D1126">
        <w:rPr>
          <w:sz w:val="28"/>
          <w:szCs w:val="28"/>
        </w:rPr>
        <w:t xml:space="preserve">Настоящие основные направления сформированы </w:t>
      </w:r>
      <w:r w:rsidR="00EE31AB" w:rsidRPr="001D1126">
        <w:rPr>
          <w:sz w:val="28"/>
          <w:szCs w:val="28"/>
        </w:rPr>
        <w:t>с учетом положений проекта основных направлений</w:t>
      </w:r>
      <w:r w:rsidRPr="001D1126">
        <w:rPr>
          <w:sz w:val="28"/>
          <w:szCs w:val="28"/>
        </w:rPr>
        <w:t xml:space="preserve"> бюджетной </w:t>
      </w:r>
      <w:r w:rsidR="00EE31AB" w:rsidRPr="001D1126">
        <w:rPr>
          <w:sz w:val="28"/>
          <w:szCs w:val="28"/>
        </w:rPr>
        <w:t xml:space="preserve">и налоговой </w:t>
      </w:r>
      <w:r w:rsidRPr="001D1126">
        <w:rPr>
          <w:sz w:val="28"/>
          <w:szCs w:val="28"/>
        </w:rPr>
        <w:t>политики</w:t>
      </w:r>
      <w:r w:rsidR="00EE31AB" w:rsidRPr="001D1126">
        <w:rPr>
          <w:sz w:val="28"/>
          <w:szCs w:val="28"/>
        </w:rPr>
        <w:t xml:space="preserve"> Ростовской </w:t>
      </w:r>
      <w:bookmarkStart w:id="0" w:name="_GoBack"/>
      <w:bookmarkEnd w:id="0"/>
      <w:r w:rsidR="00EE31AB" w:rsidRPr="001D1126">
        <w:rPr>
          <w:sz w:val="28"/>
          <w:szCs w:val="28"/>
        </w:rPr>
        <w:t>области</w:t>
      </w:r>
      <w:r w:rsidRPr="001D1126">
        <w:rPr>
          <w:sz w:val="28"/>
          <w:szCs w:val="28"/>
        </w:rPr>
        <w:t xml:space="preserve"> на 201</w:t>
      </w:r>
      <w:r w:rsidR="00EE31AB" w:rsidRPr="001D1126">
        <w:rPr>
          <w:sz w:val="28"/>
          <w:szCs w:val="28"/>
        </w:rPr>
        <w:t>8</w:t>
      </w:r>
      <w:r w:rsidRPr="001D1126">
        <w:rPr>
          <w:sz w:val="28"/>
          <w:szCs w:val="28"/>
        </w:rPr>
        <w:t> год и на плановый период 201</w:t>
      </w:r>
      <w:r w:rsidR="00EE31AB" w:rsidRPr="001D1126">
        <w:rPr>
          <w:sz w:val="28"/>
          <w:szCs w:val="28"/>
        </w:rPr>
        <w:t>9 и 2020</w:t>
      </w:r>
      <w:r w:rsidRPr="001D1126">
        <w:rPr>
          <w:sz w:val="28"/>
          <w:szCs w:val="28"/>
        </w:rPr>
        <w:t xml:space="preserve"> годов, пол</w:t>
      </w:r>
      <w:r w:rsidR="00EE31AB" w:rsidRPr="001D1126">
        <w:rPr>
          <w:sz w:val="28"/>
          <w:szCs w:val="28"/>
        </w:rPr>
        <w:t>ожений</w:t>
      </w:r>
      <w:r w:rsidRPr="001D1126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 от </w:t>
      </w:r>
      <w:r w:rsidR="00EE31AB" w:rsidRPr="001D1126">
        <w:rPr>
          <w:sz w:val="28"/>
          <w:szCs w:val="28"/>
        </w:rPr>
        <w:t>01.12.2016г</w:t>
      </w:r>
      <w:r w:rsidR="00D36F90" w:rsidRPr="001D1126">
        <w:rPr>
          <w:sz w:val="28"/>
          <w:szCs w:val="28"/>
        </w:rPr>
        <w:t>.</w:t>
      </w:r>
    </w:p>
    <w:p w:rsidR="006B0937" w:rsidRPr="001D1126" w:rsidRDefault="006B0937" w:rsidP="007F7F96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bCs/>
          <w:sz w:val="28"/>
          <w:szCs w:val="28"/>
        </w:rPr>
      </w:pPr>
    </w:p>
    <w:p w:rsidR="006B0937" w:rsidRPr="001D1126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1126">
        <w:rPr>
          <w:sz w:val="28"/>
          <w:szCs w:val="28"/>
        </w:rPr>
        <w:t>1. Основные итоги реализации</w:t>
      </w:r>
      <w:r w:rsidR="007F7F96" w:rsidRPr="001D1126">
        <w:rPr>
          <w:sz w:val="28"/>
          <w:szCs w:val="28"/>
        </w:rPr>
        <w:t xml:space="preserve"> </w:t>
      </w:r>
      <w:r w:rsidRPr="001D1126">
        <w:rPr>
          <w:sz w:val="28"/>
          <w:szCs w:val="28"/>
        </w:rPr>
        <w:t xml:space="preserve">бюджетной </w:t>
      </w:r>
      <w:r w:rsidR="007F7F96" w:rsidRPr="001D1126">
        <w:rPr>
          <w:sz w:val="28"/>
          <w:szCs w:val="28"/>
        </w:rPr>
        <w:br/>
      </w:r>
      <w:r w:rsidRPr="001D1126">
        <w:rPr>
          <w:sz w:val="28"/>
          <w:szCs w:val="28"/>
        </w:rPr>
        <w:t>и налоговой политики в 201</w:t>
      </w:r>
      <w:r w:rsidR="00EE31AB" w:rsidRPr="001D1126">
        <w:rPr>
          <w:sz w:val="28"/>
          <w:szCs w:val="28"/>
        </w:rPr>
        <w:t>6</w:t>
      </w:r>
      <w:r w:rsidR="0074455F" w:rsidRPr="001D1126">
        <w:rPr>
          <w:sz w:val="28"/>
          <w:szCs w:val="28"/>
        </w:rPr>
        <w:t xml:space="preserve"> </w:t>
      </w:r>
      <w:r w:rsidRPr="001D1126">
        <w:rPr>
          <w:sz w:val="28"/>
          <w:szCs w:val="28"/>
        </w:rPr>
        <w:t>году и в I полугодии 201</w:t>
      </w:r>
      <w:r w:rsidR="00EE31AB" w:rsidRPr="001D1126">
        <w:rPr>
          <w:sz w:val="28"/>
          <w:szCs w:val="28"/>
        </w:rPr>
        <w:t>7</w:t>
      </w:r>
      <w:r w:rsidRPr="001D1126">
        <w:rPr>
          <w:sz w:val="28"/>
          <w:szCs w:val="28"/>
        </w:rPr>
        <w:t xml:space="preserve"> г.</w:t>
      </w:r>
    </w:p>
    <w:p w:rsidR="006B0937" w:rsidRPr="001D1126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6576" w:rsidRPr="001D1126" w:rsidRDefault="00406576" w:rsidP="00406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Бюджетная политика, проводимая Администрацией Курно-Липовского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Курно-Липовского сельского поселения и социальной стабильности.</w:t>
      </w:r>
    </w:p>
    <w:p w:rsidR="006B0937" w:rsidRPr="001D1126" w:rsidRDefault="00594EF2" w:rsidP="00594EF2">
      <w:pPr>
        <w:ind w:firstLine="709"/>
        <w:jc w:val="both"/>
        <w:rPr>
          <w:sz w:val="28"/>
        </w:rPr>
      </w:pPr>
      <w:r w:rsidRPr="001D1126">
        <w:rPr>
          <w:sz w:val="28"/>
          <w:shd w:val="clear" w:color="auto" w:fill="FFFFFF"/>
        </w:rPr>
        <w:t>По итогам 2016 года обеспечена положительная динамика роста доходов бюджета Курно-Липовского сельского поселения. Объем доходов составил</w:t>
      </w:r>
      <w:r w:rsidR="006B0937" w:rsidRPr="001D1126">
        <w:rPr>
          <w:sz w:val="28"/>
          <w:szCs w:val="28"/>
        </w:rPr>
        <w:t xml:space="preserve"> </w:t>
      </w:r>
      <w:r w:rsidR="00EE31AB" w:rsidRPr="001D1126">
        <w:rPr>
          <w:sz w:val="28"/>
        </w:rPr>
        <w:t>8395,4</w:t>
      </w:r>
      <w:r w:rsidR="00406576" w:rsidRPr="001D1126">
        <w:rPr>
          <w:sz w:val="28"/>
        </w:rPr>
        <w:t xml:space="preserve"> т</w:t>
      </w:r>
      <w:r w:rsidR="006B0937" w:rsidRPr="001D1126">
        <w:rPr>
          <w:sz w:val="28"/>
        </w:rPr>
        <w:t xml:space="preserve">. рублей </w:t>
      </w:r>
      <w:r w:rsidR="0074455F" w:rsidRPr="001D1126">
        <w:rPr>
          <w:sz w:val="28"/>
        </w:rPr>
        <w:t>с</w:t>
      </w:r>
      <w:r w:rsidR="00EE31AB" w:rsidRPr="001D1126">
        <w:rPr>
          <w:sz w:val="28"/>
        </w:rPr>
        <w:t xml:space="preserve"> ростом относительно уровня 2015</w:t>
      </w:r>
      <w:r w:rsidR="0074455F" w:rsidRPr="001D1126">
        <w:rPr>
          <w:sz w:val="28"/>
        </w:rPr>
        <w:t xml:space="preserve"> года – на </w:t>
      </w:r>
      <w:r w:rsidR="00EE31AB" w:rsidRPr="001D1126">
        <w:rPr>
          <w:sz w:val="28"/>
        </w:rPr>
        <w:t>1545,6</w:t>
      </w:r>
      <w:r w:rsidR="00406576" w:rsidRPr="001D1126">
        <w:rPr>
          <w:sz w:val="28"/>
        </w:rPr>
        <w:t xml:space="preserve"> т</w:t>
      </w:r>
      <w:r w:rsidRPr="001D1126">
        <w:rPr>
          <w:sz w:val="28"/>
        </w:rPr>
        <w:t>. рублей.</w:t>
      </w:r>
      <w:r w:rsidR="0074455F" w:rsidRPr="001D1126">
        <w:rPr>
          <w:sz w:val="28"/>
        </w:rPr>
        <w:t xml:space="preserve"> </w:t>
      </w:r>
      <w:r w:rsidRPr="001D1126">
        <w:rPr>
          <w:sz w:val="28"/>
        </w:rPr>
        <w:t xml:space="preserve">Расходы составили </w:t>
      </w:r>
      <w:r w:rsidRPr="001D1126">
        <w:rPr>
          <w:sz w:val="28"/>
          <w:szCs w:val="28"/>
        </w:rPr>
        <w:t>8618,2</w:t>
      </w:r>
      <w:r w:rsidR="00406576" w:rsidRPr="001D1126">
        <w:rPr>
          <w:sz w:val="28"/>
          <w:szCs w:val="28"/>
        </w:rPr>
        <w:t xml:space="preserve"> т</w:t>
      </w:r>
      <w:r w:rsidRPr="001D1126">
        <w:rPr>
          <w:sz w:val="28"/>
        </w:rPr>
        <w:t>. рублей.</w:t>
      </w:r>
      <w:r w:rsidR="006B0937" w:rsidRPr="001D1126">
        <w:rPr>
          <w:sz w:val="28"/>
        </w:rPr>
        <w:t xml:space="preserve"> </w:t>
      </w:r>
      <w:r w:rsidRPr="001D1126">
        <w:rPr>
          <w:sz w:val="28"/>
        </w:rPr>
        <w:t xml:space="preserve">По результатам исполнения сложился дефицит </w:t>
      </w:r>
      <w:r w:rsidR="0074455F" w:rsidRPr="001D1126">
        <w:rPr>
          <w:sz w:val="28"/>
        </w:rPr>
        <w:t xml:space="preserve">- </w:t>
      </w:r>
      <w:r w:rsidR="006B0937" w:rsidRPr="001D1126">
        <w:rPr>
          <w:sz w:val="28"/>
        </w:rPr>
        <w:t xml:space="preserve"> </w:t>
      </w:r>
      <w:r w:rsidRPr="001D1126">
        <w:rPr>
          <w:sz w:val="28"/>
        </w:rPr>
        <w:t>222,7</w:t>
      </w:r>
      <w:r w:rsidR="00406576" w:rsidRPr="001D1126">
        <w:rPr>
          <w:sz w:val="28"/>
        </w:rPr>
        <w:t xml:space="preserve"> т</w:t>
      </w:r>
      <w:r w:rsidR="00DF46A4" w:rsidRPr="001D1126">
        <w:rPr>
          <w:sz w:val="28"/>
        </w:rPr>
        <w:t xml:space="preserve">. </w:t>
      </w:r>
      <w:r w:rsidR="00406576" w:rsidRPr="001D1126">
        <w:rPr>
          <w:sz w:val="28"/>
        </w:rPr>
        <w:t>рублей</w:t>
      </w:r>
      <w:r w:rsidR="006B0937" w:rsidRPr="001D1126">
        <w:rPr>
          <w:sz w:val="28"/>
        </w:rPr>
        <w:t>.</w:t>
      </w:r>
    </w:p>
    <w:p w:rsidR="00406576" w:rsidRPr="001D1126" w:rsidRDefault="00406576" w:rsidP="00406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D1126">
        <w:rPr>
          <w:sz w:val="28"/>
        </w:rPr>
        <w:t xml:space="preserve">Основные доходные источники бюджета Курно-Липовского сельского поселения </w:t>
      </w:r>
      <w:r w:rsidR="00594EF2" w:rsidRPr="001D1126">
        <w:rPr>
          <w:sz w:val="28"/>
        </w:rPr>
        <w:t>являлись собственные доходы. И</w:t>
      </w:r>
      <w:r w:rsidRPr="001D1126">
        <w:rPr>
          <w:sz w:val="28"/>
        </w:rPr>
        <w:t xml:space="preserve">х объем составил </w:t>
      </w:r>
      <w:r w:rsidR="00594EF2" w:rsidRPr="001D1126">
        <w:rPr>
          <w:sz w:val="28"/>
        </w:rPr>
        <w:t>6155,7</w:t>
      </w:r>
      <w:r w:rsidRPr="001D1126">
        <w:rPr>
          <w:sz w:val="28"/>
        </w:rPr>
        <w:t xml:space="preserve"> т. рублей, или </w:t>
      </w:r>
      <w:r w:rsidR="00594EF2" w:rsidRPr="001D1126">
        <w:rPr>
          <w:sz w:val="28"/>
        </w:rPr>
        <w:t>73</w:t>
      </w:r>
      <w:r w:rsidRPr="001D1126">
        <w:rPr>
          <w:sz w:val="28"/>
        </w:rPr>
        <w:t xml:space="preserve"> процента всех поступлений в бюджет Курно-Липовского сельского поселения</w:t>
      </w:r>
      <w:r w:rsidR="00594EF2" w:rsidRPr="001D1126">
        <w:rPr>
          <w:sz w:val="28"/>
        </w:rPr>
        <w:t>,</w:t>
      </w:r>
      <w:r w:rsidR="00594EF2" w:rsidRPr="001D1126">
        <w:t xml:space="preserve"> </w:t>
      </w:r>
      <w:r w:rsidR="00594EF2" w:rsidRPr="001D1126">
        <w:rPr>
          <w:sz w:val="28"/>
        </w:rPr>
        <w:t>с ростом к уровню 2015 года- на 1940,9</w:t>
      </w:r>
      <w:r w:rsidRPr="001D1126">
        <w:rPr>
          <w:sz w:val="28"/>
        </w:rPr>
        <w:t xml:space="preserve"> т. рублей.</w:t>
      </w:r>
    </w:p>
    <w:p w:rsidR="00406576" w:rsidRPr="001D1126" w:rsidRDefault="00406576" w:rsidP="008C41B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Pr="001D1126">
        <w:rPr>
          <w:sz w:val="28"/>
        </w:rPr>
        <w:t>Курно-Липовского сельского поселения</w:t>
      </w:r>
      <w:r w:rsidRPr="001D1126">
        <w:rPr>
          <w:sz w:val="28"/>
          <w:szCs w:val="28"/>
        </w:rPr>
        <w:t xml:space="preserve"> </w:t>
      </w:r>
    </w:p>
    <w:p w:rsidR="008C41BC" w:rsidRPr="001D1126" w:rsidRDefault="008C41BC" w:rsidP="008C41B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Приоритетным направлением является обеспечение расходов в социальной с</w:t>
      </w:r>
      <w:r w:rsidR="0040151C" w:rsidRPr="001D1126">
        <w:rPr>
          <w:sz w:val="28"/>
          <w:szCs w:val="28"/>
        </w:rPr>
        <w:t>фере. Расходы на культуру в 2016</w:t>
      </w:r>
      <w:r w:rsidRPr="001D1126">
        <w:rPr>
          <w:sz w:val="28"/>
          <w:szCs w:val="28"/>
        </w:rPr>
        <w:t xml:space="preserve"> году составили </w:t>
      </w:r>
      <w:r w:rsidR="0040151C" w:rsidRPr="001D1126">
        <w:rPr>
          <w:sz w:val="28"/>
          <w:szCs w:val="28"/>
        </w:rPr>
        <w:t>1849,7</w:t>
      </w:r>
      <w:r w:rsidR="005C631D" w:rsidRPr="001D1126">
        <w:rPr>
          <w:sz w:val="28"/>
          <w:szCs w:val="28"/>
        </w:rPr>
        <w:t xml:space="preserve"> т</w:t>
      </w:r>
      <w:r w:rsidRPr="001D1126">
        <w:rPr>
          <w:sz w:val="28"/>
          <w:szCs w:val="28"/>
        </w:rPr>
        <w:t>. рублей, или</w:t>
      </w:r>
      <w:r w:rsidR="005C631D" w:rsidRPr="001D1126">
        <w:rPr>
          <w:sz w:val="28"/>
          <w:szCs w:val="28"/>
        </w:rPr>
        <w:t xml:space="preserve"> 2</w:t>
      </w:r>
      <w:r w:rsidR="0040151C" w:rsidRPr="001D1126">
        <w:rPr>
          <w:sz w:val="28"/>
          <w:szCs w:val="28"/>
        </w:rPr>
        <w:t>1</w:t>
      </w:r>
      <w:r w:rsidRPr="001D1126">
        <w:rPr>
          <w:sz w:val="28"/>
          <w:szCs w:val="28"/>
        </w:rPr>
        <w:t xml:space="preserve"> процент всех расходов бюджета. </w:t>
      </w:r>
    </w:p>
    <w:p w:rsidR="005C631D" w:rsidRPr="001D1126" w:rsidRDefault="005C631D" w:rsidP="005C631D">
      <w:pPr>
        <w:widowControl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Просроченная задолженность по социально значимым и долговым обязательствам бюджета Курно-Липовского сельского поселения отсутствовала.</w:t>
      </w:r>
    </w:p>
    <w:p w:rsidR="005664EE" w:rsidRPr="001D1126" w:rsidRDefault="006B0937" w:rsidP="005664EE">
      <w:pPr>
        <w:widowControl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В 201</w:t>
      </w:r>
      <w:r w:rsidR="0040151C" w:rsidRPr="001D1126">
        <w:rPr>
          <w:sz w:val="28"/>
          <w:szCs w:val="28"/>
        </w:rPr>
        <w:t>6</w:t>
      </w:r>
      <w:r w:rsidRPr="001D1126">
        <w:rPr>
          <w:sz w:val="28"/>
          <w:szCs w:val="28"/>
        </w:rPr>
        <w:t xml:space="preserve"> году на реализацию </w:t>
      </w:r>
      <w:r w:rsidR="005C631D" w:rsidRPr="001D1126">
        <w:rPr>
          <w:sz w:val="28"/>
          <w:szCs w:val="28"/>
        </w:rPr>
        <w:t>1</w:t>
      </w:r>
      <w:r w:rsidR="005664EE" w:rsidRPr="001D1126">
        <w:rPr>
          <w:sz w:val="28"/>
          <w:szCs w:val="28"/>
        </w:rPr>
        <w:t xml:space="preserve">0 муниципальных программ </w:t>
      </w:r>
      <w:r w:rsidR="005C631D" w:rsidRPr="001D1126">
        <w:rPr>
          <w:sz w:val="28"/>
        </w:rPr>
        <w:t>Курно-Липовского сельского поселения</w:t>
      </w:r>
      <w:r w:rsidRPr="001D1126">
        <w:rPr>
          <w:sz w:val="28"/>
          <w:szCs w:val="28"/>
        </w:rPr>
        <w:t xml:space="preserve"> </w:t>
      </w:r>
      <w:r w:rsidRPr="001D1126">
        <w:rPr>
          <w:sz w:val="28"/>
          <w:szCs w:val="32"/>
        </w:rPr>
        <w:t xml:space="preserve">направлено </w:t>
      </w:r>
      <w:r w:rsidR="0040151C" w:rsidRPr="001D1126">
        <w:rPr>
          <w:sz w:val="28"/>
          <w:szCs w:val="32"/>
        </w:rPr>
        <w:t>3744,8</w:t>
      </w:r>
      <w:r w:rsidR="005C631D" w:rsidRPr="001D1126">
        <w:rPr>
          <w:sz w:val="28"/>
          <w:szCs w:val="32"/>
        </w:rPr>
        <w:t>т</w:t>
      </w:r>
      <w:r w:rsidRPr="001D1126">
        <w:rPr>
          <w:sz w:val="28"/>
          <w:szCs w:val="32"/>
        </w:rPr>
        <w:t>. рублей</w:t>
      </w:r>
      <w:r w:rsidR="00F61E3D" w:rsidRPr="001D1126">
        <w:rPr>
          <w:sz w:val="28"/>
          <w:szCs w:val="32"/>
        </w:rPr>
        <w:t>,</w:t>
      </w:r>
      <w:r w:rsidRPr="001D1126">
        <w:rPr>
          <w:sz w:val="28"/>
          <w:szCs w:val="32"/>
        </w:rPr>
        <w:t xml:space="preserve"> или </w:t>
      </w:r>
      <w:r w:rsidR="0040151C" w:rsidRPr="001D1126">
        <w:rPr>
          <w:sz w:val="28"/>
          <w:szCs w:val="28"/>
        </w:rPr>
        <w:t>43</w:t>
      </w:r>
      <w:r w:rsidR="005664EE" w:rsidRPr="001D1126">
        <w:rPr>
          <w:sz w:val="28"/>
          <w:szCs w:val="28"/>
        </w:rPr>
        <w:t xml:space="preserve"> процента расходов бюджета </w:t>
      </w:r>
      <w:r w:rsidR="005C631D" w:rsidRPr="001D1126">
        <w:rPr>
          <w:sz w:val="28"/>
        </w:rPr>
        <w:t>Курно-Липовского сельского поселения</w:t>
      </w:r>
      <w:r w:rsidR="005664EE" w:rsidRPr="001D1126">
        <w:rPr>
          <w:sz w:val="28"/>
          <w:szCs w:val="28"/>
        </w:rPr>
        <w:t>.</w:t>
      </w:r>
    </w:p>
    <w:p w:rsidR="00D26673" w:rsidRPr="001D1126" w:rsidRDefault="0040151C" w:rsidP="002F10E6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pacing w:val="-6"/>
          <w:sz w:val="28"/>
          <w:szCs w:val="28"/>
        </w:rPr>
        <w:t xml:space="preserve">За период I полугодия 2017 г. </w:t>
      </w:r>
      <w:r w:rsidR="002F10E6" w:rsidRPr="001D1126">
        <w:rPr>
          <w:spacing w:val="-6"/>
          <w:sz w:val="28"/>
          <w:szCs w:val="28"/>
        </w:rPr>
        <w:t xml:space="preserve">исполнение бюджета </w:t>
      </w:r>
      <w:r w:rsidR="005C631D" w:rsidRPr="001D1126">
        <w:rPr>
          <w:sz w:val="28"/>
        </w:rPr>
        <w:t>Курно-Липовского сельского поселения</w:t>
      </w:r>
      <w:r w:rsidR="005C631D" w:rsidRPr="001D1126">
        <w:rPr>
          <w:spacing w:val="-6"/>
          <w:sz w:val="28"/>
          <w:szCs w:val="28"/>
        </w:rPr>
        <w:t xml:space="preserve"> </w:t>
      </w:r>
      <w:r w:rsidR="002F10E6" w:rsidRPr="001D1126">
        <w:rPr>
          <w:spacing w:val="-6"/>
          <w:sz w:val="28"/>
          <w:szCs w:val="28"/>
        </w:rPr>
        <w:t xml:space="preserve">составило: по доходам – </w:t>
      </w:r>
      <w:r w:rsidRPr="001D1126">
        <w:rPr>
          <w:spacing w:val="-6"/>
          <w:sz w:val="28"/>
          <w:szCs w:val="28"/>
        </w:rPr>
        <w:t>2494,8</w:t>
      </w:r>
      <w:r w:rsidR="00D26673" w:rsidRPr="001D1126">
        <w:rPr>
          <w:spacing w:val="-6"/>
          <w:sz w:val="28"/>
          <w:szCs w:val="28"/>
        </w:rPr>
        <w:t xml:space="preserve"> т.</w:t>
      </w:r>
      <w:r w:rsidR="002F10E6" w:rsidRPr="001D1126">
        <w:rPr>
          <w:spacing w:val="-6"/>
          <w:sz w:val="28"/>
          <w:szCs w:val="28"/>
        </w:rPr>
        <w:t xml:space="preserve"> рублей, или </w:t>
      </w:r>
      <w:r w:rsidRPr="001D1126">
        <w:rPr>
          <w:spacing w:val="-6"/>
          <w:sz w:val="28"/>
          <w:szCs w:val="28"/>
        </w:rPr>
        <w:t>37 процентов</w:t>
      </w:r>
      <w:r w:rsidR="002F10E6" w:rsidRPr="001D1126">
        <w:rPr>
          <w:spacing w:val="-6"/>
          <w:sz w:val="28"/>
          <w:szCs w:val="28"/>
        </w:rPr>
        <w:t xml:space="preserve"> к годовому плану, по расходам – </w:t>
      </w:r>
      <w:r w:rsidRPr="001D1126">
        <w:rPr>
          <w:spacing w:val="-6"/>
          <w:sz w:val="28"/>
          <w:szCs w:val="28"/>
        </w:rPr>
        <w:t>2655,5</w:t>
      </w:r>
      <w:r w:rsidR="00D26673" w:rsidRPr="001D1126">
        <w:rPr>
          <w:spacing w:val="-6"/>
          <w:sz w:val="28"/>
          <w:szCs w:val="28"/>
        </w:rPr>
        <w:t xml:space="preserve"> т</w:t>
      </w:r>
      <w:r w:rsidR="002F10E6" w:rsidRPr="001D1126">
        <w:rPr>
          <w:spacing w:val="-6"/>
          <w:sz w:val="28"/>
          <w:szCs w:val="28"/>
        </w:rPr>
        <w:t xml:space="preserve">. рублей, или </w:t>
      </w:r>
      <w:r w:rsidRPr="001D1126">
        <w:rPr>
          <w:spacing w:val="-6"/>
          <w:sz w:val="28"/>
          <w:szCs w:val="28"/>
        </w:rPr>
        <w:t>36</w:t>
      </w:r>
      <w:r w:rsidR="002F10E6" w:rsidRPr="001D1126">
        <w:rPr>
          <w:spacing w:val="-6"/>
          <w:sz w:val="28"/>
          <w:szCs w:val="28"/>
        </w:rPr>
        <w:t xml:space="preserve"> процента к годовому </w:t>
      </w:r>
      <w:r w:rsidR="002F10E6" w:rsidRPr="001D1126">
        <w:rPr>
          <w:sz w:val="28"/>
          <w:szCs w:val="28"/>
        </w:rPr>
        <w:t xml:space="preserve">плану. Собственные доходы составили </w:t>
      </w:r>
      <w:r w:rsidRPr="001D1126">
        <w:rPr>
          <w:sz w:val="28"/>
          <w:szCs w:val="28"/>
        </w:rPr>
        <w:t xml:space="preserve">1635,8 т. </w:t>
      </w:r>
      <w:r w:rsidR="00D26673" w:rsidRPr="001D1126">
        <w:rPr>
          <w:sz w:val="28"/>
          <w:szCs w:val="28"/>
        </w:rPr>
        <w:t>рублей.</w:t>
      </w:r>
    </w:p>
    <w:p w:rsidR="0040151C" w:rsidRPr="001D1126" w:rsidRDefault="0040151C" w:rsidP="002F10E6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lastRenderedPageBreak/>
        <w:t>Распоряжением Администрации Курно-Липовского сельского поселения от 14.06.2017 № 27 утвержден План мероприятий по устранению с 1 января 2018 г. неэффективных льгот (пониженных ставок по налогам), установленных решениями Собрания депутатов о налогах и сборах.</w:t>
      </w:r>
    </w:p>
    <w:p w:rsidR="0040151C" w:rsidRPr="001D1126" w:rsidRDefault="0040151C" w:rsidP="002F10E6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В рамках данного Плана проведена комплексная оценка эффективности действующих на территории Курно-Липовского сельского поселения налоговых льгот (пониженных ставок по налогам), результаты заслушаны на </w:t>
      </w:r>
      <w:r w:rsidR="00025067" w:rsidRPr="001D1126">
        <w:rPr>
          <w:sz w:val="28"/>
          <w:szCs w:val="28"/>
        </w:rPr>
        <w:t>Собрании депутатов</w:t>
      </w:r>
      <w:r w:rsidRPr="001D1126">
        <w:rPr>
          <w:sz w:val="28"/>
          <w:szCs w:val="28"/>
        </w:rPr>
        <w:t>.</w:t>
      </w:r>
    </w:p>
    <w:p w:rsidR="00770A74" w:rsidRPr="001D1126" w:rsidRDefault="00770A74" w:rsidP="002F10E6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С 2015 года в </w:t>
      </w:r>
      <w:r w:rsidR="00D26673" w:rsidRPr="001D1126">
        <w:rPr>
          <w:sz w:val="28"/>
        </w:rPr>
        <w:t>Курно-Липовском сельском поселении</w:t>
      </w:r>
      <w:r w:rsidRPr="001D1126">
        <w:rPr>
          <w:sz w:val="28"/>
          <w:szCs w:val="28"/>
        </w:rPr>
        <w:t xml:space="preserve"> принят и реализуется план первоочередных мероприятий по обеспечению устойчивого развития экономики и социальной стабильности.</w:t>
      </w:r>
    </w:p>
    <w:p w:rsidR="00415916" w:rsidRPr="001D1126" w:rsidRDefault="00415916" w:rsidP="006B0937">
      <w:pPr>
        <w:pStyle w:val="ab"/>
        <w:spacing w:after="200"/>
        <w:ind w:left="0"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Организовано взаимодействие с организациями и предприятиями – крупнейшими налогоплательщиками Курно-Липовского сельского поселения.</w:t>
      </w:r>
    </w:p>
    <w:p w:rsidR="00415916" w:rsidRPr="001D1126" w:rsidRDefault="00415916" w:rsidP="00415916">
      <w:pPr>
        <w:pStyle w:val="ab"/>
        <w:spacing w:after="200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Бюджетная политика реализуется с учетом выполнения основных задач </w:t>
      </w:r>
    </w:p>
    <w:p w:rsidR="00415916" w:rsidRPr="001D1126" w:rsidRDefault="00415916" w:rsidP="00415916">
      <w:pPr>
        <w:pStyle w:val="ab"/>
        <w:spacing w:after="200"/>
        <w:ind w:left="0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по обеспечению устойчивости и сбалансированности бюджета Курно-Липовского сельского поселения.</w:t>
      </w:r>
    </w:p>
    <w:p w:rsidR="00415916" w:rsidRPr="001D1126" w:rsidRDefault="00415916" w:rsidP="00415916">
      <w:pPr>
        <w:pStyle w:val="ab"/>
        <w:spacing w:after="200"/>
        <w:ind w:left="0"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В этих целях продолжено выполнение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Курно-Липовском сельском поселении до 2017 года, утвержденного постановлением Администрации Курно-Липовского сельского поселения от 02.12.2013 № 116, уточненного плана первоочередных мероприятий по обеспечению устойчивого развития экономики и социальной стабильности в </w:t>
      </w:r>
      <w:r w:rsidR="00A61246" w:rsidRPr="001D1126">
        <w:rPr>
          <w:sz w:val="28"/>
          <w:szCs w:val="28"/>
        </w:rPr>
        <w:t>Курно-Липовском сельском поселении</w:t>
      </w:r>
      <w:r w:rsidRPr="001D1126">
        <w:rPr>
          <w:sz w:val="28"/>
          <w:szCs w:val="28"/>
        </w:rPr>
        <w:t xml:space="preserve"> в 2017 году.</w:t>
      </w:r>
    </w:p>
    <w:p w:rsidR="006B0937" w:rsidRPr="001D1126" w:rsidRDefault="006B0937" w:rsidP="006B0937">
      <w:pPr>
        <w:pStyle w:val="ab"/>
        <w:spacing w:after="200"/>
        <w:ind w:left="0"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В целях повышения эффективности мобилизации собственных доходов бюджета </w:t>
      </w:r>
      <w:r w:rsidR="00D26673" w:rsidRPr="001D1126">
        <w:rPr>
          <w:sz w:val="28"/>
        </w:rPr>
        <w:t>Курно-Липовского сельского поселения</w:t>
      </w:r>
      <w:r w:rsidR="00D26673" w:rsidRPr="001D1126">
        <w:rPr>
          <w:sz w:val="28"/>
          <w:szCs w:val="28"/>
        </w:rPr>
        <w:t xml:space="preserve"> </w:t>
      </w:r>
      <w:r w:rsidRPr="001D1126">
        <w:rPr>
          <w:sz w:val="28"/>
          <w:szCs w:val="28"/>
        </w:rPr>
        <w:t xml:space="preserve">реализованы мероприятия плана по повышению поступлений налоговых и неналоговых доходов, а также по сокращению недоимки в бюджет </w:t>
      </w:r>
      <w:r w:rsidR="00666341" w:rsidRPr="001D1126">
        <w:rPr>
          <w:sz w:val="28"/>
        </w:rPr>
        <w:t>Курно-Липовского сельского поселения</w:t>
      </w:r>
      <w:r w:rsidRPr="001D1126">
        <w:rPr>
          <w:sz w:val="28"/>
          <w:szCs w:val="28"/>
        </w:rPr>
        <w:t>.</w:t>
      </w:r>
    </w:p>
    <w:p w:rsidR="006B0937" w:rsidRPr="001D1126" w:rsidRDefault="006B093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Проведена оценка эффективности предоставленных на </w:t>
      </w:r>
      <w:r w:rsidR="005664EE" w:rsidRPr="001D1126">
        <w:rPr>
          <w:sz w:val="28"/>
          <w:szCs w:val="28"/>
        </w:rPr>
        <w:t>муницип</w:t>
      </w:r>
      <w:r w:rsidRPr="001D1126">
        <w:rPr>
          <w:sz w:val="28"/>
          <w:szCs w:val="28"/>
        </w:rPr>
        <w:t>альном уровне</w:t>
      </w:r>
      <w:r w:rsidR="00044B8D" w:rsidRPr="001D1126">
        <w:rPr>
          <w:sz w:val="28"/>
          <w:szCs w:val="28"/>
        </w:rPr>
        <w:t xml:space="preserve"> </w:t>
      </w:r>
      <w:r w:rsidRPr="001D1126">
        <w:rPr>
          <w:sz w:val="28"/>
          <w:szCs w:val="28"/>
        </w:rPr>
        <w:t>налоговых льгот. Результаты рассмотрены. Все налоговые льготы признаны эффективными, поскольку имеют социальную направленность.</w:t>
      </w:r>
    </w:p>
    <w:p w:rsidR="007F23A6" w:rsidRPr="001D1126" w:rsidRDefault="007F23A6" w:rsidP="007F23A6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Продолжены мероприятия по обеспече</w:t>
      </w:r>
      <w:r w:rsidR="00A61246" w:rsidRPr="001D1126">
        <w:rPr>
          <w:sz w:val="28"/>
          <w:szCs w:val="28"/>
        </w:rPr>
        <w:t>нию открытости бюджетных данных</w:t>
      </w:r>
      <w:r w:rsidR="00A61246" w:rsidRPr="001D1126">
        <w:t xml:space="preserve"> </w:t>
      </w:r>
      <w:r w:rsidR="00A61246" w:rsidRPr="001D1126">
        <w:rPr>
          <w:sz w:val="28"/>
          <w:szCs w:val="28"/>
        </w:rPr>
        <w:t>в информационно-телекоммуникационной сети «Интернет» путем размещения информации на официальном интернет-сайте Администрации Курно-Липовского сельского поселения.</w:t>
      </w:r>
      <w:r w:rsidRPr="001D1126">
        <w:rPr>
          <w:sz w:val="28"/>
          <w:szCs w:val="28"/>
        </w:rPr>
        <w:t xml:space="preserve"> </w:t>
      </w:r>
      <w:r w:rsidR="009423CA" w:rsidRPr="001D1126">
        <w:rPr>
          <w:sz w:val="28"/>
          <w:szCs w:val="28"/>
        </w:rPr>
        <w:t>В информационно-телекоммуникационной сети «Интернет» для информирования населения продолжится размещение брошюры «Бюджет для граждан»</w:t>
      </w:r>
      <w:r w:rsidR="00A04015" w:rsidRPr="001D1126">
        <w:rPr>
          <w:sz w:val="28"/>
          <w:szCs w:val="28"/>
        </w:rPr>
        <w:t>.</w:t>
      </w:r>
    </w:p>
    <w:p w:rsidR="006B0937" w:rsidRPr="001D1126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Pr="001D1126" w:rsidRDefault="006B0937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1126">
        <w:rPr>
          <w:sz w:val="28"/>
          <w:szCs w:val="28"/>
        </w:rPr>
        <w:t xml:space="preserve">2. Основные цели и задачи бюджетной </w:t>
      </w:r>
      <w:r w:rsidR="007F7F96" w:rsidRPr="001D1126">
        <w:rPr>
          <w:sz w:val="28"/>
          <w:szCs w:val="28"/>
        </w:rPr>
        <w:br/>
      </w:r>
      <w:r w:rsidRPr="001D1126">
        <w:rPr>
          <w:sz w:val="28"/>
          <w:szCs w:val="28"/>
        </w:rPr>
        <w:t>политики</w:t>
      </w:r>
      <w:r w:rsidR="007F7F96" w:rsidRPr="001D1126">
        <w:rPr>
          <w:sz w:val="28"/>
          <w:szCs w:val="28"/>
        </w:rPr>
        <w:t xml:space="preserve"> </w:t>
      </w:r>
      <w:r w:rsidRPr="001D1126">
        <w:rPr>
          <w:sz w:val="28"/>
          <w:szCs w:val="28"/>
        </w:rPr>
        <w:t>и налоговой политики на 201</w:t>
      </w:r>
      <w:r w:rsidR="00A61246" w:rsidRPr="001D1126">
        <w:rPr>
          <w:sz w:val="28"/>
          <w:szCs w:val="28"/>
        </w:rPr>
        <w:t>8 – 2020</w:t>
      </w:r>
      <w:r w:rsidRPr="001D1126">
        <w:rPr>
          <w:sz w:val="28"/>
          <w:szCs w:val="28"/>
        </w:rPr>
        <w:t xml:space="preserve"> годы</w:t>
      </w:r>
    </w:p>
    <w:p w:rsidR="006B0937" w:rsidRPr="001D1126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61246" w:rsidRPr="001D1126" w:rsidRDefault="00A61246" w:rsidP="00A61246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Продолжится реализация взятой за основу в 2017 году бюджетной политики. Первоочередными задачами на 2018 – 2020 годы будут являться предсказуемость и устойчивость бюджетной системы, качественное </w:t>
      </w:r>
      <w:r w:rsidRPr="001D1126">
        <w:rPr>
          <w:sz w:val="28"/>
          <w:szCs w:val="28"/>
        </w:rPr>
        <w:br/>
        <w:t xml:space="preserve">и эффективное управление, стабильность налоговых </w:t>
      </w:r>
      <w:r w:rsidRPr="001D1126">
        <w:rPr>
          <w:sz w:val="28"/>
          <w:szCs w:val="28"/>
        </w:rPr>
        <w:br/>
        <w:t>и неналоговых условий.</w:t>
      </w:r>
    </w:p>
    <w:p w:rsidR="006B0937" w:rsidRPr="001D1126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Основной целью бюджетной политики </w:t>
      </w:r>
      <w:r w:rsidR="00666341" w:rsidRPr="001D1126">
        <w:rPr>
          <w:sz w:val="28"/>
        </w:rPr>
        <w:t>Курно-Липовского сельского поселения</w:t>
      </w:r>
      <w:r w:rsidR="00666341" w:rsidRPr="001D1126">
        <w:rPr>
          <w:sz w:val="28"/>
          <w:szCs w:val="28"/>
        </w:rPr>
        <w:t xml:space="preserve"> </w:t>
      </w:r>
      <w:r w:rsidRPr="001D1126">
        <w:rPr>
          <w:sz w:val="28"/>
          <w:szCs w:val="28"/>
        </w:rPr>
        <w:t xml:space="preserve">является </w:t>
      </w:r>
      <w:r w:rsidR="00A04015" w:rsidRPr="001D1126">
        <w:rPr>
          <w:spacing w:val="-4"/>
          <w:sz w:val="28"/>
          <w:szCs w:val="28"/>
        </w:rPr>
        <w:t xml:space="preserve">наращивание темпов роста собственных (налоговых и </w:t>
      </w:r>
      <w:r w:rsidR="00A04015" w:rsidRPr="001D1126">
        <w:rPr>
          <w:spacing w:val="-4"/>
          <w:sz w:val="28"/>
          <w:szCs w:val="28"/>
        </w:rPr>
        <w:lastRenderedPageBreak/>
        <w:t>неналоговых) доходов</w:t>
      </w:r>
      <w:r w:rsidR="00A04015" w:rsidRPr="001D1126">
        <w:rPr>
          <w:spacing w:val="-6"/>
          <w:sz w:val="28"/>
          <w:szCs w:val="28"/>
        </w:rPr>
        <w:t xml:space="preserve">, </w:t>
      </w:r>
      <w:r w:rsidRPr="001D1126">
        <w:rPr>
          <w:spacing w:val="-6"/>
          <w:sz w:val="28"/>
          <w:szCs w:val="28"/>
        </w:rPr>
        <w:t xml:space="preserve">обеспечение </w:t>
      </w:r>
      <w:r w:rsidRPr="001D1126">
        <w:rPr>
          <w:sz w:val="28"/>
          <w:szCs w:val="28"/>
        </w:rPr>
        <w:t xml:space="preserve">устойчивости бюджета </w:t>
      </w:r>
      <w:r w:rsidR="00666341" w:rsidRPr="001D1126">
        <w:rPr>
          <w:sz w:val="28"/>
        </w:rPr>
        <w:t>Курно-Липовского сельского поселения</w:t>
      </w:r>
      <w:r w:rsidRPr="001D1126">
        <w:rPr>
          <w:sz w:val="28"/>
          <w:szCs w:val="28"/>
        </w:rPr>
        <w:t xml:space="preserve">. </w:t>
      </w:r>
    </w:p>
    <w:p w:rsidR="00133512" w:rsidRPr="001D1126" w:rsidRDefault="00133512" w:rsidP="0013351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Приоритетным направлением Администрации </w:t>
      </w:r>
      <w:r w:rsidR="00666341" w:rsidRPr="001D1126">
        <w:rPr>
          <w:sz w:val="28"/>
        </w:rPr>
        <w:t>Курно-Липовского сельского поселения</w:t>
      </w:r>
      <w:r w:rsidR="00666341" w:rsidRPr="001D1126">
        <w:rPr>
          <w:sz w:val="28"/>
          <w:szCs w:val="28"/>
        </w:rPr>
        <w:t xml:space="preserve"> </w:t>
      </w:r>
      <w:r w:rsidRPr="001D1126">
        <w:rPr>
          <w:sz w:val="28"/>
          <w:szCs w:val="28"/>
        </w:rPr>
        <w:t xml:space="preserve">в сфере налоговой политики будет являться создание благоприятных условий для осуществления предпринимательской и инвестиционной деятельности как основного источника обеспечения наполняемости бюджета </w:t>
      </w:r>
      <w:r w:rsidR="00666341" w:rsidRPr="001D1126">
        <w:rPr>
          <w:sz w:val="28"/>
        </w:rPr>
        <w:t>Курно-Липовского сельского поселения</w:t>
      </w:r>
      <w:r w:rsidR="00666341" w:rsidRPr="001D1126">
        <w:rPr>
          <w:sz w:val="28"/>
          <w:szCs w:val="28"/>
        </w:rPr>
        <w:t xml:space="preserve"> </w:t>
      </w:r>
      <w:r w:rsidRPr="001D1126">
        <w:rPr>
          <w:sz w:val="28"/>
          <w:szCs w:val="28"/>
        </w:rPr>
        <w:t>собственными доходами в полном объеме</w:t>
      </w:r>
      <w:r w:rsidR="00A61246" w:rsidRPr="001D1126">
        <w:rPr>
          <w:sz w:val="28"/>
          <w:szCs w:val="28"/>
        </w:rPr>
        <w:t>.</w:t>
      </w:r>
    </w:p>
    <w:p w:rsidR="00133512" w:rsidRPr="001D1126" w:rsidRDefault="00133512" w:rsidP="0013351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 w:rsidR="00666341" w:rsidRPr="001D1126">
        <w:rPr>
          <w:sz w:val="28"/>
        </w:rPr>
        <w:t>Курно-Липовского сельского поселения</w:t>
      </w:r>
      <w:r w:rsidR="00666341" w:rsidRPr="001D1126">
        <w:rPr>
          <w:sz w:val="28"/>
          <w:szCs w:val="28"/>
        </w:rPr>
        <w:t xml:space="preserve"> </w:t>
      </w:r>
      <w:r w:rsidRPr="001D1126">
        <w:rPr>
          <w:sz w:val="28"/>
          <w:szCs w:val="28"/>
        </w:rPr>
        <w:t>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A85144" w:rsidRPr="001D1126" w:rsidRDefault="00A85144" w:rsidP="00A85144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DE2879" w:rsidRPr="001D1126">
        <w:rPr>
          <w:sz w:val="28"/>
          <w:szCs w:val="28"/>
        </w:rPr>
        <w:t>муниципальных</w:t>
      </w:r>
      <w:r w:rsidRPr="001D1126">
        <w:rPr>
          <w:sz w:val="28"/>
          <w:szCs w:val="28"/>
        </w:rPr>
        <w:t xml:space="preserve"> программ </w:t>
      </w:r>
      <w:r w:rsidR="00666341" w:rsidRPr="001D1126">
        <w:rPr>
          <w:sz w:val="28"/>
        </w:rPr>
        <w:t>Курно-Липовского сельского поселения</w:t>
      </w:r>
      <w:r w:rsidRPr="001D1126">
        <w:rPr>
          <w:sz w:val="28"/>
          <w:szCs w:val="28"/>
        </w:rPr>
        <w:t>, направленных на поступатель</w:t>
      </w:r>
      <w:r w:rsidR="00923B0C" w:rsidRPr="001D1126">
        <w:rPr>
          <w:sz w:val="28"/>
          <w:szCs w:val="28"/>
        </w:rPr>
        <w:t>ное развитие социальной сферы,</w:t>
      </w:r>
      <w:r w:rsidRPr="001D1126">
        <w:rPr>
          <w:sz w:val="28"/>
          <w:szCs w:val="28"/>
        </w:rPr>
        <w:t xml:space="preserve"> коммунальной и транспортной инфраструктуры, и другие направления. </w:t>
      </w:r>
    </w:p>
    <w:p w:rsidR="00923B0C" w:rsidRPr="001D1126" w:rsidRDefault="00923B0C" w:rsidP="00923B0C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В предстоящем периоде продолжится работа по повышению качества </w:t>
      </w:r>
    </w:p>
    <w:p w:rsidR="00923B0C" w:rsidRPr="001D1126" w:rsidRDefault="00923B0C" w:rsidP="00923B0C">
      <w:pPr>
        <w:tabs>
          <w:tab w:val="left" w:pos="7265"/>
        </w:tabs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и эффективности реализации муниципальных программ как основного инструмента интеграции стратегического целеполагания, бюджетного планирования и операционного управления.</w:t>
      </w:r>
    </w:p>
    <w:p w:rsidR="00923B0C" w:rsidRPr="001D1126" w:rsidRDefault="00923B0C" w:rsidP="00923B0C">
      <w:pPr>
        <w:tabs>
          <w:tab w:val="left" w:pos="7265"/>
        </w:tabs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            Основное внимание при исполнении бюджета будет уделено операционной эффективности бюджетных расходов. Это – безусловное соблюдение бюджетного законодательства и законодательства в сфере закупок, своевременность заключения муниципальных контрактов, реализация эффективной работы, обеспечение контроля на всех этапах исполнения бюджета.</w:t>
      </w:r>
    </w:p>
    <w:p w:rsidR="00923B0C" w:rsidRPr="001D1126" w:rsidRDefault="00923B0C" w:rsidP="00923B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126">
        <w:rPr>
          <w:rFonts w:eastAsia="Calibri"/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923B0C" w:rsidRPr="001D1126" w:rsidRDefault="00923B0C" w:rsidP="00923B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126">
        <w:rPr>
          <w:rFonts w:eastAsia="Calibri"/>
          <w:sz w:val="28"/>
          <w:szCs w:val="28"/>
          <w:lang w:eastAsia="en-US"/>
        </w:rPr>
        <w:t xml:space="preserve">увеличение поступлений налоговых и неналоговых доходов; </w:t>
      </w:r>
    </w:p>
    <w:p w:rsidR="00923B0C" w:rsidRPr="001D1126" w:rsidRDefault="00923B0C" w:rsidP="00923B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126">
        <w:rPr>
          <w:rFonts w:eastAsia="Calibri"/>
          <w:sz w:val="28"/>
          <w:szCs w:val="28"/>
          <w:lang w:eastAsia="en-US"/>
        </w:rPr>
        <w:t xml:space="preserve">оптимизация бюджетных расходов; </w:t>
      </w:r>
    </w:p>
    <w:p w:rsidR="00923B0C" w:rsidRPr="001D1126" w:rsidRDefault="00923B0C" w:rsidP="00923B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126">
        <w:rPr>
          <w:rFonts w:eastAsia="Calibri"/>
          <w:sz w:val="28"/>
          <w:szCs w:val="28"/>
          <w:lang w:eastAsia="en-US"/>
        </w:rPr>
        <w:t xml:space="preserve"> сокращение долговой нагрузки; </w:t>
      </w:r>
    </w:p>
    <w:p w:rsidR="00133512" w:rsidRPr="001D1126" w:rsidRDefault="00923B0C" w:rsidP="00923B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126">
        <w:rPr>
          <w:rFonts w:eastAsia="Calibri"/>
          <w:sz w:val="28"/>
          <w:szCs w:val="28"/>
          <w:lang w:eastAsia="en-US"/>
        </w:rPr>
        <w:t xml:space="preserve"> утверждение (исполнение) бюджета с соблюдением ограничений по объему дефицита бюджета и муниципальному долгу Курно-Липовского сельского поселения.</w:t>
      </w:r>
    </w:p>
    <w:p w:rsidR="006B0937" w:rsidRPr="001D1126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</w:p>
    <w:p w:rsidR="006B0937" w:rsidRPr="001D1126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1126">
        <w:rPr>
          <w:sz w:val="28"/>
          <w:szCs w:val="28"/>
        </w:rPr>
        <w:t>2.</w:t>
      </w:r>
      <w:r w:rsidR="00F61E3D" w:rsidRPr="001D1126">
        <w:rPr>
          <w:sz w:val="28"/>
          <w:szCs w:val="28"/>
        </w:rPr>
        <w:t>1. Совершенствование нормативно-</w:t>
      </w:r>
      <w:r w:rsidRPr="001D1126">
        <w:rPr>
          <w:sz w:val="28"/>
          <w:szCs w:val="28"/>
        </w:rPr>
        <w:t xml:space="preserve">правового регулирования </w:t>
      </w:r>
    </w:p>
    <w:p w:rsidR="006B0937" w:rsidRPr="001D1126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1126">
        <w:rPr>
          <w:sz w:val="28"/>
          <w:szCs w:val="28"/>
        </w:rPr>
        <w:t xml:space="preserve">бюджетного процесса и налоговой политики </w:t>
      </w:r>
      <w:r w:rsidR="00666341" w:rsidRPr="001D1126">
        <w:rPr>
          <w:sz w:val="28"/>
        </w:rPr>
        <w:t>Курно-Липовского сельского поселения</w:t>
      </w:r>
    </w:p>
    <w:p w:rsidR="006B0937" w:rsidRPr="001D1126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23B0C" w:rsidRPr="001D1126" w:rsidRDefault="00923B0C" w:rsidP="00923B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Нормативно-правовое регулирование бюджетного процесса будет осуществляться с учетом изменения бюджетного законодательства на федеральном и областном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3E0414" w:rsidRPr="001D1126" w:rsidRDefault="003E0414" w:rsidP="003E0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В связи с проведением на федеральном уровне методологических изменений по вопросу формирования и ведения перечней государственных (муниципальных) услуг и работ, на основе которых составляется государственное (муниципальное) задание, согласно внесенным Федеральным </w:t>
      </w:r>
      <w:r w:rsidRPr="001D1126">
        <w:rPr>
          <w:sz w:val="28"/>
          <w:szCs w:val="28"/>
        </w:rPr>
        <w:lastRenderedPageBreak/>
        <w:t>законом от 18.07.2017 № 178-ФЗ изменениям в статью 69</w:t>
      </w:r>
      <w:r w:rsidRPr="001D1126">
        <w:rPr>
          <w:sz w:val="28"/>
          <w:szCs w:val="28"/>
          <w:vertAlign w:val="superscript"/>
        </w:rPr>
        <w:t>2</w:t>
      </w:r>
      <w:r w:rsidRPr="001D1126">
        <w:rPr>
          <w:sz w:val="28"/>
          <w:szCs w:val="28"/>
        </w:rPr>
        <w:t xml:space="preserve"> Бюджетного кодекса Российской Федерации, на основании утвержденного Правительством Ростовской области Порядка формирования, ведения и утверждения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 Администрацией Курно-Липовского сельского поселения внесены изменения в нормативно-правовые акты.</w:t>
      </w:r>
    </w:p>
    <w:p w:rsidR="003E0414" w:rsidRPr="001D1126" w:rsidRDefault="003E0414" w:rsidP="003E0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Совершенствование нормативной правовой базы по вопросам налогообложения будет направлено на обеспечение стабильности и предсказуемости условий ведения экономической деятельности на территории Курно-Липовского сельского поселения и на обеспечение равных конкурентных условий для различных групп экономических агентов.</w:t>
      </w:r>
    </w:p>
    <w:p w:rsidR="003E0414" w:rsidRPr="001D1126" w:rsidRDefault="003E0414" w:rsidP="003E0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Важным направлением налоговой политики является совершенствование налогообложения имущества, в связи с чем с 1 января 2018 г. Администрация Курно-Липовского сельского поселения переходит на исчисление налога на имущество физических лиц исходя из кадастровой стоимости объектов налогообложения. </w:t>
      </w:r>
    </w:p>
    <w:p w:rsidR="003E0414" w:rsidRPr="001D1126" w:rsidRDefault="003E0414" w:rsidP="003E0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После внедрения на федеральном уровне единого механизма анализа объемов налоговых льгот и оценки их эффективности будет пересмотрен действующий в Курно-Липовском сельском поселении порядок оценки налоговых льгот. </w:t>
      </w:r>
    </w:p>
    <w:p w:rsidR="003E0414" w:rsidRPr="001D1126" w:rsidRDefault="003E0414" w:rsidP="003E0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Меры, предусмотренные нормативными правовыми актами Курно-Липовского сельского поселения и направленные на стимулирование экономического развития, увеличение налоговой базы и собираемости налогов в бюджет будет усовершенствован.</w:t>
      </w:r>
    </w:p>
    <w:p w:rsidR="006B0937" w:rsidRPr="001D1126" w:rsidRDefault="006B0937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center"/>
        <w:rPr>
          <w:szCs w:val="28"/>
        </w:rPr>
      </w:pPr>
    </w:p>
    <w:p w:rsidR="006B0937" w:rsidRPr="001D1126" w:rsidRDefault="006B0937" w:rsidP="007F7F96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1D1126">
        <w:rPr>
          <w:sz w:val="28"/>
          <w:szCs w:val="28"/>
        </w:rPr>
        <w:t>2.2. Приоритеты бюджетных расходов</w:t>
      </w:r>
    </w:p>
    <w:p w:rsidR="006B0937" w:rsidRPr="001D1126" w:rsidRDefault="006B0937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Cs w:val="28"/>
        </w:rPr>
      </w:pPr>
    </w:p>
    <w:p w:rsidR="003E0414" w:rsidRPr="001D1126" w:rsidRDefault="003E0414" w:rsidP="00981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Приоритетом бюджетной политики в сфере расходов, как и в прошлые годы, будут предоставление качественных и конкурентных </w:t>
      </w:r>
      <w:r w:rsidR="004E0936" w:rsidRPr="001D1126">
        <w:rPr>
          <w:sz w:val="28"/>
          <w:szCs w:val="28"/>
        </w:rPr>
        <w:t>муниципальных</w:t>
      </w:r>
      <w:r w:rsidRPr="001D1126">
        <w:rPr>
          <w:sz w:val="28"/>
          <w:szCs w:val="28"/>
        </w:rPr>
        <w:t xml:space="preserve"> услуг на основе целей и задач, определенных указами Президента Российской Федерации и Стратегией социально-экономического развития Ростовской области на период до 2020 года.</w:t>
      </w:r>
    </w:p>
    <w:p w:rsidR="006B0937" w:rsidRPr="001D1126" w:rsidRDefault="006B0937" w:rsidP="00981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Решение приоритетных задач государственной политики – в первую очередь безусловное обеспечение реализации Указов Президента Российской Федерации от 07.05.2012 № 597-602, 606, от 01.06.2012 № 761, от 28.12.2012 № 1688 (далее – указы Президента Российской Федерации). </w:t>
      </w:r>
    </w:p>
    <w:p w:rsidR="00BD7E38" w:rsidRPr="001D1126" w:rsidRDefault="00BD7E38" w:rsidP="00BD7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В связи с необходимостью достижения с 1 января 2018 г. целевых показателей, установленных в указах Президента Российской Федерации, дополнительные средства для повышения заработной платы отдельных категорий работников социальной сферы в 2018 – 2020 годах будут предусмотрены в полном объеме в составе расходов главных распорядителей средств </w:t>
      </w:r>
      <w:r w:rsidRPr="001D1126">
        <w:rPr>
          <w:sz w:val="28"/>
          <w:szCs w:val="28"/>
        </w:rPr>
        <w:t xml:space="preserve">местного </w:t>
      </w:r>
      <w:r w:rsidRPr="001D1126">
        <w:rPr>
          <w:sz w:val="28"/>
          <w:szCs w:val="28"/>
        </w:rPr>
        <w:t xml:space="preserve">бюджета на фонд оплаты труда. При этом в 2019 и 2020 годах – с учетом необходимости сохранения установленного указами Президента Российской Федерации уровня и прогнозного роста показателя «среднемесячная начисленная заработная плата наемных работников в организациях, у </w:t>
      </w:r>
      <w:r w:rsidRPr="001D1126">
        <w:rPr>
          <w:sz w:val="28"/>
          <w:szCs w:val="28"/>
        </w:rPr>
        <w:lastRenderedPageBreak/>
        <w:t>индивидуальных предпринимателей и физических лиц (среднемесячный доход от трудовой деятельности)» в Ростовской области.</w:t>
      </w:r>
    </w:p>
    <w:p w:rsidR="003F091E" w:rsidRPr="001D1126" w:rsidRDefault="003F091E" w:rsidP="003F0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В соответствии с принятым Федеральным законом от 19.12.2016 № 460-ФЗ «О внесении изменения в статью 1 Федерального закона «О минимальном размере оплаты труда» будет предусмотрено повышение расхо</w:t>
      </w:r>
      <w:r w:rsidRPr="001D1126">
        <w:rPr>
          <w:sz w:val="28"/>
          <w:szCs w:val="28"/>
        </w:rPr>
        <w:t xml:space="preserve">дов </w:t>
      </w:r>
      <w:r w:rsidRPr="001D1126">
        <w:rPr>
          <w:sz w:val="28"/>
          <w:szCs w:val="28"/>
        </w:rPr>
        <w:t>на заработную плату низкооплачиваемых работников в связи с ее доведением до минимального размера оплаты труда.</w:t>
      </w:r>
    </w:p>
    <w:p w:rsidR="003F091E" w:rsidRPr="001D1126" w:rsidRDefault="003F091E" w:rsidP="003F0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Учитывая, что с 1 января 2018 г. в соответствии с изменениями, внесенными в налоговое законодательство Федеральным законом от 30.11.2016 № 401-ФЗ «О внесении изменений в части первую и вторую Налогового кодекса Российской Федерации и отдельные законодательные акты Российской Федерации», движимое имущество, принятое с 1 января 2013 г. на учет в качестве основных средств, подлежит налогообложению налогом на имущество организаций, будут увеличены расходы на уплату данного налога </w:t>
      </w:r>
      <w:r w:rsidRPr="001D1126">
        <w:rPr>
          <w:sz w:val="28"/>
          <w:szCs w:val="28"/>
        </w:rPr>
        <w:t xml:space="preserve">муниципальными </w:t>
      </w:r>
      <w:r w:rsidRPr="001D1126">
        <w:rPr>
          <w:sz w:val="28"/>
          <w:szCs w:val="28"/>
        </w:rPr>
        <w:t xml:space="preserve"> учреждениями </w:t>
      </w:r>
      <w:r w:rsidRPr="001D1126">
        <w:rPr>
          <w:sz w:val="28"/>
          <w:szCs w:val="28"/>
        </w:rPr>
        <w:t>Курно-Липовского сельского поселения</w:t>
      </w:r>
      <w:r w:rsidRPr="001D1126">
        <w:rPr>
          <w:sz w:val="28"/>
          <w:szCs w:val="28"/>
        </w:rPr>
        <w:t>.</w:t>
      </w:r>
    </w:p>
    <w:p w:rsidR="006B0937" w:rsidRPr="001D1126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Главными распорядителями средств бюджета </w:t>
      </w:r>
      <w:r w:rsidR="00981A05" w:rsidRPr="001D1126">
        <w:rPr>
          <w:sz w:val="28"/>
        </w:rPr>
        <w:t>Курно-Липовского сельского поселения</w:t>
      </w:r>
      <w:r w:rsidR="00981A05" w:rsidRPr="001D1126">
        <w:rPr>
          <w:sz w:val="28"/>
          <w:szCs w:val="28"/>
        </w:rPr>
        <w:t xml:space="preserve"> будут </w:t>
      </w:r>
      <w:r w:rsidRPr="001D1126">
        <w:rPr>
          <w:sz w:val="28"/>
          <w:szCs w:val="28"/>
        </w:rPr>
        <w:t>пересматриваться отраслевые приоритеты в рамках общих бюджетных подходов и доведенных предельных показателей расходов бюджета</w:t>
      </w:r>
      <w:r w:rsidR="00090A04" w:rsidRPr="001D1126">
        <w:rPr>
          <w:sz w:val="28"/>
          <w:szCs w:val="28"/>
        </w:rPr>
        <w:t xml:space="preserve"> </w:t>
      </w:r>
      <w:r w:rsidR="00981A05" w:rsidRPr="001D1126">
        <w:rPr>
          <w:sz w:val="28"/>
        </w:rPr>
        <w:t>Курно-Липовского сельского поселения</w:t>
      </w:r>
      <w:r w:rsidRPr="001D1126">
        <w:rPr>
          <w:sz w:val="28"/>
          <w:szCs w:val="28"/>
        </w:rPr>
        <w:t xml:space="preserve">. Таким образом, приоритетность задач позволит сократить риск «размывания ресурсов», обеспечив достижение основных задач и стратегических целей </w:t>
      </w:r>
      <w:r w:rsidR="00090A04" w:rsidRPr="001D1126">
        <w:rPr>
          <w:sz w:val="28"/>
          <w:szCs w:val="28"/>
        </w:rPr>
        <w:t>муниципаль</w:t>
      </w:r>
      <w:r w:rsidRPr="001D1126">
        <w:rPr>
          <w:sz w:val="28"/>
          <w:szCs w:val="28"/>
        </w:rPr>
        <w:t xml:space="preserve">ных программ </w:t>
      </w:r>
      <w:r w:rsidR="00981A05" w:rsidRPr="001D1126">
        <w:rPr>
          <w:sz w:val="28"/>
        </w:rPr>
        <w:t>Курно-Липовского сельского поселения</w:t>
      </w:r>
      <w:r w:rsidRPr="001D1126">
        <w:rPr>
          <w:sz w:val="28"/>
          <w:szCs w:val="28"/>
        </w:rPr>
        <w:t>.</w:t>
      </w:r>
    </w:p>
    <w:p w:rsidR="007F7F96" w:rsidRPr="001D1126" w:rsidRDefault="007F7F96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6B0937" w:rsidRPr="001D1126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1126">
        <w:rPr>
          <w:sz w:val="28"/>
          <w:szCs w:val="28"/>
        </w:rPr>
        <w:t>2.3. Повышение эффективности</w:t>
      </w:r>
    </w:p>
    <w:p w:rsidR="006B0937" w:rsidRPr="001D1126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1126">
        <w:rPr>
          <w:sz w:val="28"/>
          <w:szCs w:val="28"/>
        </w:rPr>
        <w:t>и оптимизация структуры бюджетных расходов</w:t>
      </w:r>
    </w:p>
    <w:p w:rsidR="006B0937" w:rsidRPr="001D1126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6B0937" w:rsidRPr="001D1126" w:rsidRDefault="006B0937" w:rsidP="006B0937">
      <w:pPr>
        <w:widowControl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</w:t>
      </w:r>
    </w:p>
    <w:p w:rsidR="006B0937" w:rsidRPr="001D1126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В целях создания условий для эффективного использования средств бюджета</w:t>
      </w:r>
      <w:r w:rsidR="00090A04" w:rsidRPr="001D1126">
        <w:rPr>
          <w:sz w:val="28"/>
          <w:szCs w:val="28"/>
        </w:rPr>
        <w:t xml:space="preserve"> </w:t>
      </w:r>
      <w:r w:rsidR="00981A05" w:rsidRPr="001D1126">
        <w:rPr>
          <w:sz w:val="28"/>
        </w:rPr>
        <w:t>Курно-Липовского сельского поселения</w:t>
      </w:r>
      <w:r w:rsidRPr="001D1126">
        <w:rPr>
          <w:sz w:val="28"/>
          <w:szCs w:val="28"/>
        </w:rPr>
        <w:t xml:space="preserve"> 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6B0937" w:rsidRPr="001D1126" w:rsidRDefault="006B0937" w:rsidP="006B0937">
      <w:pPr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EC7798" w:rsidRPr="001D1126" w:rsidRDefault="00EC7798" w:rsidP="006B0937">
      <w:pPr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обеспечение непрерывности внутреннего муниципального финансового контроля на всех этапах бюджетного процесса;</w:t>
      </w:r>
    </w:p>
    <w:p w:rsidR="00EC7798" w:rsidRPr="001D1126" w:rsidRDefault="00EC7798" w:rsidP="006B0937">
      <w:pPr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совершенствование механизмов контроля и регулирования контрактной системы в сфере закупок товаров, работ, услуг для обеспечения муниципальных нужд с учетом подходов и принципов, принятых на федеральном уровне;</w:t>
      </w:r>
    </w:p>
    <w:p w:rsidR="006B0937" w:rsidRPr="001D1126" w:rsidRDefault="006B0937" w:rsidP="006B0937">
      <w:pPr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2843AB" w:rsidRPr="001D1126">
        <w:rPr>
          <w:sz w:val="28"/>
          <w:szCs w:val="28"/>
        </w:rPr>
        <w:t>муниципальных</w:t>
      </w:r>
      <w:r w:rsidRPr="001D1126">
        <w:rPr>
          <w:sz w:val="28"/>
          <w:szCs w:val="28"/>
        </w:rPr>
        <w:t xml:space="preserve"> услуг;</w:t>
      </w:r>
    </w:p>
    <w:p w:rsidR="00EC7798" w:rsidRPr="001D1126" w:rsidRDefault="00EC7798" w:rsidP="006B0937">
      <w:pPr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совершенствование системы закупок для муниципальных нужд;</w:t>
      </w:r>
    </w:p>
    <w:p w:rsidR="006B0937" w:rsidRPr="001D1126" w:rsidRDefault="006B0937" w:rsidP="006B0937">
      <w:pPr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оптимизация расходов бюджета</w:t>
      </w:r>
      <w:r w:rsidR="00090A04" w:rsidRPr="001D1126">
        <w:rPr>
          <w:sz w:val="28"/>
          <w:szCs w:val="28"/>
        </w:rPr>
        <w:t xml:space="preserve"> </w:t>
      </w:r>
      <w:r w:rsidR="00981A05" w:rsidRPr="001D1126">
        <w:rPr>
          <w:sz w:val="28"/>
        </w:rPr>
        <w:t>Курно-Липовского сельского поселения</w:t>
      </w:r>
      <w:r w:rsidRPr="001D1126">
        <w:rPr>
          <w:sz w:val="28"/>
          <w:szCs w:val="28"/>
        </w:rPr>
        <w:t xml:space="preserve">, направляемых </w:t>
      </w:r>
      <w:r w:rsidR="00090A04" w:rsidRPr="001D1126">
        <w:rPr>
          <w:sz w:val="28"/>
          <w:szCs w:val="28"/>
        </w:rPr>
        <w:t>муниципаль</w:t>
      </w:r>
      <w:r w:rsidRPr="001D1126">
        <w:rPr>
          <w:sz w:val="28"/>
          <w:szCs w:val="28"/>
        </w:rPr>
        <w:t xml:space="preserve">ным бюджетным учреждениям </w:t>
      </w:r>
      <w:r w:rsidR="00981A05" w:rsidRPr="001D1126">
        <w:rPr>
          <w:sz w:val="28"/>
        </w:rPr>
        <w:t>Курно-Липовского сельского поселения</w:t>
      </w:r>
      <w:r w:rsidR="00981A05" w:rsidRPr="001D1126">
        <w:rPr>
          <w:sz w:val="28"/>
          <w:szCs w:val="28"/>
        </w:rPr>
        <w:t xml:space="preserve"> </w:t>
      </w:r>
      <w:r w:rsidRPr="001D1126">
        <w:rPr>
          <w:sz w:val="28"/>
          <w:szCs w:val="28"/>
        </w:rPr>
        <w:t xml:space="preserve">в форме субсидий на оказание </w:t>
      </w:r>
      <w:r w:rsidR="00090A04" w:rsidRPr="001D1126">
        <w:rPr>
          <w:sz w:val="28"/>
          <w:szCs w:val="28"/>
        </w:rPr>
        <w:t>муниципаль</w:t>
      </w:r>
      <w:r w:rsidRPr="001D1126">
        <w:rPr>
          <w:sz w:val="28"/>
          <w:szCs w:val="28"/>
        </w:rPr>
        <w:t xml:space="preserve">ных услуг (выполнение работ), за счет привлечения альтернативных источников </w:t>
      </w:r>
      <w:r w:rsidRPr="001D1126">
        <w:rPr>
          <w:sz w:val="28"/>
          <w:szCs w:val="28"/>
        </w:rPr>
        <w:lastRenderedPageBreak/>
        <w:t xml:space="preserve">финансирования, а также использования минимальных базовых нормативов затрат на оказание </w:t>
      </w:r>
      <w:r w:rsidR="00090A04" w:rsidRPr="001D1126">
        <w:rPr>
          <w:sz w:val="28"/>
          <w:szCs w:val="28"/>
        </w:rPr>
        <w:t>муниципаль</w:t>
      </w:r>
      <w:r w:rsidRPr="001D1126">
        <w:rPr>
          <w:sz w:val="28"/>
          <w:szCs w:val="28"/>
        </w:rPr>
        <w:t>ных услуг;</w:t>
      </w:r>
    </w:p>
    <w:p w:rsidR="006B0937" w:rsidRPr="001D1126" w:rsidRDefault="006B0937" w:rsidP="006B0937">
      <w:pPr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недопущение увеличения действующих и принятия новых расходных обязательств, не</w:t>
      </w:r>
      <w:r w:rsidR="002843AB" w:rsidRPr="001D1126">
        <w:rPr>
          <w:sz w:val="28"/>
          <w:szCs w:val="28"/>
        </w:rPr>
        <w:t xml:space="preserve"> </w:t>
      </w:r>
      <w:r w:rsidRPr="001D1126">
        <w:rPr>
          <w:sz w:val="28"/>
          <w:szCs w:val="28"/>
        </w:rPr>
        <w:t>обесп</w:t>
      </w:r>
      <w:r w:rsidR="00EC7798" w:rsidRPr="001D1126">
        <w:rPr>
          <w:sz w:val="28"/>
          <w:szCs w:val="28"/>
        </w:rPr>
        <w:t>еченных финансовыми источниками.</w:t>
      </w:r>
    </w:p>
    <w:p w:rsidR="006B0937" w:rsidRPr="001D1126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Pr="001D1126" w:rsidRDefault="006B0937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1126">
        <w:rPr>
          <w:sz w:val="28"/>
          <w:szCs w:val="28"/>
        </w:rPr>
        <w:t>2.4. Основные подходы к формированию межбюджетных отношений</w:t>
      </w:r>
    </w:p>
    <w:p w:rsidR="006B0937" w:rsidRPr="001D1126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EC7798" w:rsidRPr="001D1126" w:rsidRDefault="00EC7798" w:rsidP="00EC779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Бюджетная политика в сфере межбюджетных отношений в 2018 – 2020 годах будет сосредоточена на решении следующих задач:</w:t>
      </w:r>
    </w:p>
    <w:p w:rsidR="00EC7798" w:rsidRPr="001D1126" w:rsidRDefault="00EC7798" w:rsidP="00EC779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содей</w:t>
      </w:r>
      <w:r w:rsidRPr="001D1126">
        <w:rPr>
          <w:sz w:val="28"/>
          <w:szCs w:val="28"/>
        </w:rPr>
        <w:t>ствие сбалансированности местного бюджета</w:t>
      </w:r>
      <w:r w:rsidRPr="001D1126">
        <w:rPr>
          <w:sz w:val="28"/>
          <w:szCs w:val="28"/>
        </w:rPr>
        <w:t>;</w:t>
      </w:r>
    </w:p>
    <w:p w:rsidR="00EC7798" w:rsidRPr="001D1126" w:rsidRDefault="00EC7798" w:rsidP="00EC779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повышение эффективности бюджетных расходов и бюджетная консолидация;</w:t>
      </w:r>
    </w:p>
    <w:p w:rsidR="00EC7798" w:rsidRPr="001D1126" w:rsidRDefault="00EC7798" w:rsidP="00EC779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повышение ответственности за использование бюджетных средств.</w:t>
      </w:r>
    </w:p>
    <w:p w:rsidR="00EC7798" w:rsidRPr="001D1126" w:rsidRDefault="00981A05" w:rsidP="00EC7798">
      <w:pPr>
        <w:widowControl w:val="0"/>
        <w:autoSpaceDE w:val="0"/>
        <w:autoSpaceDN w:val="0"/>
        <w:spacing w:line="235" w:lineRule="auto"/>
        <w:ind w:firstLine="709"/>
        <w:jc w:val="both"/>
      </w:pPr>
      <w:r w:rsidRPr="001D1126">
        <w:rPr>
          <w:sz w:val="28"/>
          <w:szCs w:val="28"/>
        </w:rPr>
        <w:t>Органу</w:t>
      </w:r>
      <w:r w:rsidR="006E26A3" w:rsidRPr="001D1126">
        <w:rPr>
          <w:sz w:val="28"/>
          <w:szCs w:val="28"/>
        </w:rPr>
        <w:t xml:space="preserve"> местного самоуправления</w:t>
      </w:r>
      <w:r w:rsidRPr="001D1126">
        <w:rPr>
          <w:sz w:val="28"/>
          <w:szCs w:val="28"/>
        </w:rPr>
        <w:t xml:space="preserve"> поселения</w:t>
      </w:r>
      <w:r w:rsidR="006E26A3" w:rsidRPr="001D1126">
        <w:rPr>
          <w:sz w:val="28"/>
          <w:szCs w:val="28"/>
        </w:rPr>
        <w:t xml:space="preserve"> необходимо продолжить работу, направленную на соблюдение бюджетного законодательства на всех стадиях бюджетного процесса, обеспечение контроля при расходовании бюджетных сре</w:t>
      </w:r>
      <w:r w:rsidRPr="001D1126">
        <w:rPr>
          <w:sz w:val="28"/>
          <w:szCs w:val="28"/>
        </w:rPr>
        <w:t>дств, сбалансированности местного</w:t>
      </w:r>
      <w:r w:rsidR="00EC7798" w:rsidRPr="001D1126">
        <w:rPr>
          <w:sz w:val="28"/>
          <w:szCs w:val="28"/>
        </w:rPr>
        <w:t xml:space="preserve"> бюджета, ограничение дефицита </w:t>
      </w:r>
      <w:r w:rsidRPr="001D1126">
        <w:rPr>
          <w:sz w:val="28"/>
          <w:szCs w:val="28"/>
        </w:rPr>
        <w:t>бюджета</w:t>
      </w:r>
      <w:r w:rsidR="006E26A3" w:rsidRPr="001D1126">
        <w:rPr>
          <w:sz w:val="28"/>
          <w:szCs w:val="28"/>
        </w:rPr>
        <w:t xml:space="preserve"> </w:t>
      </w:r>
      <w:r w:rsidRPr="001D1126">
        <w:rPr>
          <w:sz w:val="28"/>
          <w:szCs w:val="28"/>
        </w:rPr>
        <w:t>поселения</w:t>
      </w:r>
      <w:r w:rsidR="008D6D58" w:rsidRPr="001D1126">
        <w:rPr>
          <w:sz w:val="28"/>
          <w:szCs w:val="28"/>
        </w:rPr>
        <w:t xml:space="preserve"> </w:t>
      </w:r>
      <w:r w:rsidR="006E26A3" w:rsidRPr="001D1126">
        <w:rPr>
          <w:sz w:val="28"/>
          <w:szCs w:val="28"/>
        </w:rPr>
        <w:t>и уровня долга, принятие только реальных к выполнению</w:t>
      </w:r>
      <w:r w:rsidR="001D1126" w:rsidRPr="001D1126">
        <w:rPr>
          <w:sz w:val="28"/>
          <w:szCs w:val="28"/>
        </w:rPr>
        <w:t xml:space="preserve"> </w:t>
      </w:r>
      <w:r w:rsidR="006E26A3" w:rsidRPr="001D1126">
        <w:rPr>
          <w:sz w:val="28"/>
          <w:szCs w:val="28"/>
        </w:rPr>
        <w:t>бюджетн</w:t>
      </w:r>
      <w:r w:rsidR="001D1126">
        <w:rPr>
          <w:sz w:val="28"/>
          <w:szCs w:val="28"/>
        </w:rPr>
        <w:t xml:space="preserve">ых обязательств, оптимизацию и </w:t>
      </w:r>
      <w:r w:rsidR="006E26A3" w:rsidRPr="001D1126">
        <w:rPr>
          <w:sz w:val="28"/>
          <w:szCs w:val="28"/>
        </w:rPr>
        <w:t>пр</w:t>
      </w:r>
      <w:r w:rsidR="008D6D58" w:rsidRPr="001D1126">
        <w:rPr>
          <w:sz w:val="28"/>
          <w:szCs w:val="28"/>
        </w:rPr>
        <w:t>и</w:t>
      </w:r>
      <w:r w:rsidR="006E26A3" w:rsidRPr="001D1126">
        <w:rPr>
          <w:sz w:val="28"/>
          <w:szCs w:val="28"/>
        </w:rPr>
        <w:t>ор</w:t>
      </w:r>
      <w:r w:rsidR="008D6D58" w:rsidRPr="001D1126">
        <w:rPr>
          <w:sz w:val="28"/>
          <w:szCs w:val="28"/>
        </w:rPr>
        <w:t>и</w:t>
      </w:r>
      <w:r w:rsidR="006E26A3" w:rsidRPr="001D1126">
        <w:rPr>
          <w:sz w:val="28"/>
          <w:szCs w:val="28"/>
        </w:rPr>
        <w:t>т</w:t>
      </w:r>
      <w:r w:rsidR="008D6D58" w:rsidRPr="001D1126">
        <w:rPr>
          <w:sz w:val="28"/>
          <w:szCs w:val="28"/>
        </w:rPr>
        <w:t>и</w:t>
      </w:r>
      <w:r w:rsidRPr="001D1126">
        <w:rPr>
          <w:sz w:val="28"/>
          <w:szCs w:val="28"/>
        </w:rPr>
        <w:t>зацию расходов бюджета</w:t>
      </w:r>
      <w:r w:rsidR="006E26A3" w:rsidRPr="001D1126">
        <w:rPr>
          <w:sz w:val="28"/>
          <w:szCs w:val="28"/>
        </w:rPr>
        <w:t>.</w:t>
      </w:r>
      <w:r w:rsidR="00EC7798" w:rsidRPr="001D1126">
        <w:t xml:space="preserve"> </w:t>
      </w:r>
    </w:p>
    <w:p w:rsidR="006E26A3" w:rsidRPr="001D1126" w:rsidRDefault="00EC7798" w:rsidP="00EC779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При формировании местного бюджета на 2018 – 2020 годы необходимо исходить из обеспечения принятия реалистичного бюджета и повышения качества бюджетного планирования</w:t>
      </w:r>
    </w:p>
    <w:p w:rsidR="006E26A3" w:rsidRPr="001D1126" w:rsidRDefault="006E26A3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EC7798" w:rsidRPr="001D1126" w:rsidRDefault="006B0937" w:rsidP="007F7F96">
      <w:pPr>
        <w:widowControl w:val="0"/>
        <w:spacing w:line="228" w:lineRule="auto"/>
        <w:jc w:val="center"/>
        <w:rPr>
          <w:sz w:val="28"/>
          <w:szCs w:val="28"/>
        </w:rPr>
      </w:pPr>
      <w:r w:rsidRPr="001D1126">
        <w:rPr>
          <w:sz w:val="28"/>
          <w:szCs w:val="28"/>
        </w:rPr>
        <w:t>2.5. Повышение прозрачности</w:t>
      </w:r>
      <w:r w:rsidR="007F7F96" w:rsidRPr="001D1126">
        <w:rPr>
          <w:sz w:val="28"/>
          <w:szCs w:val="28"/>
        </w:rPr>
        <w:t xml:space="preserve"> </w:t>
      </w:r>
    </w:p>
    <w:p w:rsidR="006B0937" w:rsidRPr="001D1126" w:rsidRDefault="006B0937" w:rsidP="007F7F96">
      <w:pPr>
        <w:widowControl w:val="0"/>
        <w:spacing w:line="228" w:lineRule="auto"/>
        <w:jc w:val="center"/>
        <w:rPr>
          <w:sz w:val="28"/>
          <w:szCs w:val="28"/>
        </w:rPr>
      </w:pPr>
      <w:r w:rsidRPr="001D1126">
        <w:rPr>
          <w:sz w:val="28"/>
          <w:szCs w:val="28"/>
        </w:rPr>
        <w:t>и открытости бюджетного процесса</w:t>
      </w:r>
    </w:p>
    <w:p w:rsidR="00F25312" w:rsidRPr="001D1126" w:rsidRDefault="00F25312" w:rsidP="007F7F96">
      <w:pPr>
        <w:widowControl w:val="0"/>
        <w:spacing w:line="228" w:lineRule="auto"/>
        <w:jc w:val="center"/>
        <w:rPr>
          <w:sz w:val="28"/>
          <w:szCs w:val="28"/>
        </w:rPr>
      </w:pPr>
    </w:p>
    <w:p w:rsidR="00F25312" w:rsidRPr="001D1126" w:rsidRDefault="00F25312" w:rsidP="00F2531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F25312" w:rsidRPr="001D1126" w:rsidRDefault="00F25312" w:rsidP="00F2531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Будет продолжено проведение публичных слушаний по проектам решений о бюджете </w:t>
      </w:r>
      <w:r w:rsidR="00981A05" w:rsidRPr="001D1126">
        <w:rPr>
          <w:sz w:val="28"/>
        </w:rPr>
        <w:t>Курно-Липовского сельского поселения</w:t>
      </w:r>
      <w:r w:rsidRPr="001D1126">
        <w:rPr>
          <w:sz w:val="28"/>
          <w:szCs w:val="28"/>
        </w:rPr>
        <w:t xml:space="preserve"> и об отчете об исполнении бюджета </w:t>
      </w:r>
      <w:r w:rsidR="00981A05" w:rsidRPr="001D1126">
        <w:rPr>
          <w:sz w:val="28"/>
        </w:rPr>
        <w:t>Курно-Липовского сельского поселения</w:t>
      </w:r>
      <w:r w:rsidRPr="001D1126">
        <w:rPr>
          <w:sz w:val="28"/>
          <w:szCs w:val="28"/>
        </w:rPr>
        <w:t xml:space="preserve">, а также размещение брошюры «Бюджет для граждан» в информационно-телекоммуникационной сети «Интернет». </w:t>
      </w:r>
    </w:p>
    <w:p w:rsidR="00F25312" w:rsidRPr="001D1126" w:rsidRDefault="00F25312" w:rsidP="00F2531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Информация о планировании и исполнении бюджета </w:t>
      </w:r>
      <w:r w:rsidR="00981A05" w:rsidRPr="001D1126">
        <w:rPr>
          <w:sz w:val="28"/>
        </w:rPr>
        <w:t>Курно-Липовского сельского поселения</w:t>
      </w:r>
      <w:r w:rsidR="00981A05" w:rsidRPr="001D1126">
        <w:rPr>
          <w:sz w:val="28"/>
          <w:szCs w:val="28"/>
        </w:rPr>
        <w:t xml:space="preserve"> </w:t>
      </w:r>
      <w:r w:rsidRPr="001D1126">
        <w:rPr>
          <w:sz w:val="28"/>
          <w:szCs w:val="28"/>
        </w:rPr>
        <w:t>будет отражаться в наглядной и доступной для граждан форме.</w:t>
      </w:r>
    </w:p>
    <w:p w:rsidR="00EC7798" w:rsidRPr="001D1126" w:rsidRDefault="00EC7798" w:rsidP="00EC7798">
      <w:pPr>
        <w:ind w:firstLine="709"/>
        <w:rPr>
          <w:sz w:val="28"/>
          <w:szCs w:val="28"/>
        </w:rPr>
      </w:pPr>
      <w:r w:rsidRPr="001D1126">
        <w:rPr>
          <w:sz w:val="28"/>
          <w:szCs w:val="28"/>
        </w:rPr>
        <w:t>Таким образом, в предстоящем периоде предусмотрена возможность более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1B04ED" w:rsidRPr="001D1126" w:rsidRDefault="001B04ED" w:rsidP="001B04ED">
      <w:pPr>
        <w:widowControl w:val="0"/>
        <w:spacing w:line="228" w:lineRule="auto"/>
        <w:jc w:val="both"/>
        <w:rPr>
          <w:sz w:val="28"/>
          <w:szCs w:val="28"/>
        </w:rPr>
      </w:pPr>
    </w:p>
    <w:p w:rsidR="001D1126" w:rsidRDefault="001D1126" w:rsidP="00981A05">
      <w:pPr>
        <w:pStyle w:val="a3"/>
        <w:jc w:val="both"/>
      </w:pPr>
    </w:p>
    <w:p w:rsidR="00981A05" w:rsidRPr="001D1126" w:rsidRDefault="001D1126" w:rsidP="00981A05">
      <w:pPr>
        <w:pStyle w:val="a3"/>
        <w:jc w:val="both"/>
      </w:pPr>
      <w:r>
        <w:t>Г</w:t>
      </w:r>
      <w:r w:rsidR="00981A05" w:rsidRPr="001D1126">
        <w:t xml:space="preserve">лава Администрации </w:t>
      </w:r>
    </w:p>
    <w:p w:rsidR="00981A05" w:rsidRPr="001D1126" w:rsidRDefault="00981A05" w:rsidP="00981A05">
      <w:pPr>
        <w:pStyle w:val="a3"/>
        <w:jc w:val="both"/>
      </w:pPr>
      <w:r w:rsidRPr="001D1126">
        <w:t>Курно-Липовского</w:t>
      </w:r>
    </w:p>
    <w:p w:rsidR="00981A05" w:rsidRPr="001D1126" w:rsidRDefault="00981A05" w:rsidP="00981A05">
      <w:pPr>
        <w:pStyle w:val="a3"/>
      </w:pPr>
      <w:r w:rsidRPr="001D1126">
        <w:t xml:space="preserve">сельского </w:t>
      </w:r>
      <w:r w:rsidRPr="001D1126">
        <w:tab/>
        <w:t xml:space="preserve">поселения      </w:t>
      </w:r>
      <w:r w:rsidRPr="001D1126">
        <w:tab/>
      </w:r>
      <w:r w:rsidRPr="001D1126">
        <w:tab/>
      </w:r>
      <w:r w:rsidRPr="001D1126">
        <w:tab/>
      </w:r>
      <w:r w:rsidRPr="001D1126">
        <w:tab/>
      </w:r>
      <w:r w:rsidRPr="001D1126">
        <w:tab/>
      </w:r>
      <w:r w:rsidRPr="001D1126">
        <w:tab/>
        <w:t xml:space="preserve">Р.А. Галиев </w:t>
      </w:r>
    </w:p>
    <w:p w:rsidR="001B04ED" w:rsidRPr="001D1126" w:rsidRDefault="001B04ED" w:rsidP="00981A05">
      <w:pPr>
        <w:widowControl w:val="0"/>
        <w:spacing w:line="228" w:lineRule="auto"/>
        <w:jc w:val="both"/>
        <w:rPr>
          <w:sz w:val="28"/>
          <w:szCs w:val="28"/>
        </w:rPr>
      </w:pPr>
    </w:p>
    <w:p w:rsidR="001D1126" w:rsidRPr="001D1126" w:rsidRDefault="001D1126">
      <w:pPr>
        <w:widowControl w:val="0"/>
        <w:spacing w:line="228" w:lineRule="auto"/>
        <w:jc w:val="both"/>
        <w:rPr>
          <w:sz w:val="28"/>
          <w:szCs w:val="28"/>
        </w:rPr>
      </w:pPr>
    </w:p>
    <w:sectPr w:rsidR="001D1126" w:rsidRPr="001D1126" w:rsidSect="001D1126">
      <w:footerReference w:type="even" r:id="rId7"/>
      <w:footerReference w:type="default" r:id="rId8"/>
      <w:pgSz w:w="11907" w:h="16840"/>
      <w:pgMar w:top="426" w:right="851" w:bottom="568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0B8" w:rsidRDefault="000B40B8">
      <w:r>
        <w:separator/>
      </w:r>
    </w:p>
  </w:endnote>
  <w:endnote w:type="continuationSeparator" w:id="0">
    <w:p w:rsidR="000B40B8" w:rsidRDefault="000B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84" w:rsidRDefault="00B943A3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0E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0E84" w:rsidRDefault="00220E8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84" w:rsidRDefault="00B943A3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0E8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1126">
      <w:rPr>
        <w:rStyle w:val="a9"/>
        <w:noProof/>
      </w:rPr>
      <w:t>7</w:t>
    </w:r>
    <w:r>
      <w:rPr>
        <w:rStyle w:val="a9"/>
      </w:rPr>
      <w:fldChar w:fldCharType="end"/>
    </w:r>
  </w:p>
  <w:p w:rsidR="00220E84" w:rsidRDefault="00220E84" w:rsidP="00476F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0B8" w:rsidRDefault="000B40B8">
      <w:r>
        <w:separator/>
      </w:r>
    </w:p>
  </w:footnote>
  <w:footnote w:type="continuationSeparator" w:id="0">
    <w:p w:rsidR="000B40B8" w:rsidRDefault="000B4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937"/>
    <w:rsid w:val="00003B0D"/>
    <w:rsid w:val="000067D7"/>
    <w:rsid w:val="00025067"/>
    <w:rsid w:val="00041CD5"/>
    <w:rsid w:val="00042414"/>
    <w:rsid w:val="000437CB"/>
    <w:rsid w:val="00044B8D"/>
    <w:rsid w:val="00050A84"/>
    <w:rsid w:val="000553CB"/>
    <w:rsid w:val="00055658"/>
    <w:rsid w:val="000676E0"/>
    <w:rsid w:val="00072471"/>
    <w:rsid w:val="00073812"/>
    <w:rsid w:val="000813B6"/>
    <w:rsid w:val="00090A04"/>
    <w:rsid w:val="000A1D2A"/>
    <w:rsid w:val="000A6888"/>
    <w:rsid w:val="000B1E8F"/>
    <w:rsid w:val="000B24A4"/>
    <w:rsid w:val="000B348D"/>
    <w:rsid w:val="000B40B8"/>
    <w:rsid w:val="000B4EB6"/>
    <w:rsid w:val="000D08B2"/>
    <w:rsid w:val="000D157C"/>
    <w:rsid w:val="000E1E20"/>
    <w:rsid w:val="000E5F10"/>
    <w:rsid w:val="000E6A3B"/>
    <w:rsid w:val="000F06A4"/>
    <w:rsid w:val="000F3709"/>
    <w:rsid w:val="0010321F"/>
    <w:rsid w:val="00114EBE"/>
    <w:rsid w:val="001157AE"/>
    <w:rsid w:val="00120245"/>
    <w:rsid w:val="0012289E"/>
    <w:rsid w:val="00123961"/>
    <w:rsid w:val="00125D4C"/>
    <w:rsid w:val="00126557"/>
    <w:rsid w:val="001312D1"/>
    <w:rsid w:val="0013133D"/>
    <w:rsid w:val="001329BF"/>
    <w:rsid w:val="00133512"/>
    <w:rsid w:val="0014142D"/>
    <w:rsid w:val="001418CD"/>
    <w:rsid w:val="001532E8"/>
    <w:rsid w:val="00153E1D"/>
    <w:rsid w:val="001540BC"/>
    <w:rsid w:val="0015497C"/>
    <w:rsid w:val="001622DD"/>
    <w:rsid w:val="00184E27"/>
    <w:rsid w:val="0019006B"/>
    <w:rsid w:val="0019306B"/>
    <w:rsid w:val="001969E4"/>
    <w:rsid w:val="001A0C17"/>
    <w:rsid w:val="001A1B4E"/>
    <w:rsid w:val="001A377B"/>
    <w:rsid w:val="001A49DD"/>
    <w:rsid w:val="001A7BFD"/>
    <w:rsid w:val="001B04ED"/>
    <w:rsid w:val="001B44DF"/>
    <w:rsid w:val="001B592D"/>
    <w:rsid w:val="001B61C1"/>
    <w:rsid w:val="001C1398"/>
    <w:rsid w:val="001C67F2"/>
    <w:rsid w:val="001D1126"/>
    <w:rsid w:val="001E5F6E"/>
    <w:rsid w:val="001E7D7F"/>
    <w:rsid w:val="001F5743"/>
    <w:rsid w:val="002015E3"/>
    <w:rsid w:val="00203618"/>
    <w:rsid w:val="00204667"/>
    <w:rsid w:val="00204CF3"/>
    <w:rsid w:val="002052ED"/>
    <w:rsid w:val="00206936"/>
    <w:rsid w:val="00217890"/>
    <w:rsid w:val="00220E84"/>
    <w:rsid w:val="00223BD0"/>
    <w:rsid w:val="00223FCB"/>
    <w:rsid w:val="0022618C"/>
    <w:rsid w:val="00227415"/>
    <w:rsid w:val="00240924"/>
    <w:rsid w:val="0024187C"/>
    <w:rsid w:val="002428A4"/>
    <w:rsid w:val="00252651"/>
    <w:rsid w:val="00253935"/>
    <w:rsid w:val="00257360"/>
    <w:rsid w:val="0026730D"/>
    <w:rsid w:val="0026768C"/>
    <w:rsid w:val="0027683B"/>
    <w:rsid w:val="002843A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D54E2"/>
    <w:rsid w:val="002E4312"/>
    <w:rsid w:val="002F10E6"/>
    <w:rsid w:val="002F4D57"/>
    <w:rsid w:val="00305371"/>
    <w:rsid w:val="003077EB"/>
    <w:rsid w:val="003104D2"/>
    <w:rsid w:val="00310A25"/>
    <w:rsid w:val="00310B50"/>
    <w:rsid w:val="00311C1E"/>
    <w:rsid w:val="003141A0"/>
    <w:rsid w:val="003238A7"/>
    <w:rsid w:val="0032404D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95F4D"/>
    <w:rsid w:val="003B0B63"/>
    <w:rsid w:val="003C1535"/>
    <w:rsid w:val="003D1FAB"/>
    <w:rsid w:val="003D3252"/>
    <w:rsid w:val="003E0414"/>
    <w:rsid w:val="003F0051"/>
    <w:rsid w:val="003F091E"/>
    <w:rsid w:val="003F1149"/>
    <w:rsid w:val="0040151C"/>
    <w:rsid w:val="00406576"/>
    <w:rsid w:val="004111BA"/>
    <w:rsid w:val="00415916"/>
    <w:rsid w:val="0042489B"/>
    <w:rsid w:val="00425525"/>
    <w:rsid w:val="00427B3E"/>
    <w:rsid w:val="00437FFE"/>
    <w:rsid w:val="0044241B"/>
    <w:rsid w:val="00447E61"/>
    <w:rsid w:val="004511C4"/>
    <w:rsid w:val="004553E5"/>
    <w:rsid w:val="004576CA"/>
    <w:rsid w:val="004647D8"/>
    <w:rsid w:val="004720FF"/>
    <w:rsid w:val="00476F55"/>
    <w:rsid w:val="00481B18"/>
    <w:rsid w:val="00483AA2"/>
    <w:rsid w:val="004912A7"/>
    <w:rsid w:val="00492AA0"/>
    <w:rsid w:val="00496401"/>
    <w:rsid w:val="004A094F"/>
    <w:rsid w:val="004B5BC3"/>
    <w:rsid w:val="004B692F"/>
    <w:rsid w:val="004C18B2"/>
    <w:rsid w:val="004C39EB"/>
    <w:rsid w:val="004D189D"/>
    <w:rsid w:val="004D1F5B"/>
    <w:rsid w:val="004D2105"/>
    <w:rsid w:val="004D240E"/>
    <w:rsid w:val="004D355F"/>
    <w:rsid w:val="004E0936"/>
    <w:rsid w:val="004E0A59"/>
    <w:rsid w:val="004E2A67"/>
    <w:rsid w:val="004E5DC7"/>
    <w:rsid w:val="004E62DB"/>
    <w:rsid w:val="004F0F7E"/>
    <w:rsid w:val="004F125C"/>
    <w:rsid w:val="004F4CBB"/>
    <w:rsid w:val="005033F0"/>
    <w:rsid w:val="00514EB3"/>
    <w:rsid w:val="00514FF4"/>
    <w:rsid w:val="00523E32"/>
    <w:rsid w:val="00532989"/>
    <w:rsid w:val="005449FF"/>
    <w:rsid w:val="00544BB6"/>
    <w:rsid w:val="005664EE"/>
    <w:rsid w:val="0057575C"/>
    <w:rsid w:val="00577970"/>
    <w:rsid w:val="00581025"/>
    <w:rsid w:val="0058213C"/>
    <w:rsid w:val="00584659"/>
    <w:rsid w:val="00594EF2"/>
    <w:rsid w:val="005A1D0C"/>
    <w:rsid w:val="005A1DBB"/>
    <w:rsid w:val="005A5CE4"/>
    <w:rsid w:val="005A6DEA"/>
    <w:rsid w:val="005C42CB"/>
    <w:rsid w:val="005C631D"/>
    <w:rsid w:val="005D147C"/>
    <w:rsid w:val="005D7087"/>
    <w:rsid w:val="005D7D52"/>
    <w:rsid w:val="005E5AEB"/>
    <w:rsid w:val="006000DD"/>
    <w:rsid w:val="00613351"/>
    <w:rsid w:val="006272D4"/>
    <w:rsid w:val="00630AAA"/>
    <w:rsid w:val="00633558"/>
    <w:rsid w:val="006464BD"/>
    <w:rsid w:val="00652394"/>
    <w:rsid w:val="006536EC"/>
    <w:rsid w:val="006558C4"/>
    <w:rsid w:val="00666341"/>
    <w:rsid w:val="006724C9"/>
    <w:rsid w:val="00672FB0"/>
    <w:rsid w:val="00675529"/>
    <w:rsid w:val="00680CE4"/>
    <w:rsid w:val="006827A9"/>
    <w:rsid w:val="00684E0A"/>
    <w:rsid w:val="00685CBF"/>
    <w:rsid w:val="006B0937"/>
    <w:rsid w:val="006B451E"/>
    <w:rsid w:val="006C46BF"/>
    <w:rsid w:val="006C602D"/>
    <w:rsid w:val="006D088E"/>
    <w:rsid w:val="006D6326"/>
    <w:rsid w:val="006E26A3"/>
    <w:rsid w:val="007140DB"/>
    <w:rsid w:val="0072516A"/>
    <w:rsid w:val="0073091A"/>
    <w:rsid w:val="00735B3A"/>
    <w:rsid w:val="00736452"/>
    <w:rsid w:val="00741F33"/>
    <w:rsid w:val="0074455F"/>
    <w:rsid w:val="007457D5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0A74"/>
    <w:rsid w:val="0077138D"/>
    <w:rsid w:val="00775D3B"/>
    <w:rsid w:val="00776086"/>
    <w:rsid w:val="00776C97"/>
    <w:rsid w:val="00780E9E"/>
    <w:rsid w:val="0078182E"/>
    <w:rsid w:val="00783B99"/>
    <w:rsid w:val="00786B03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23A6"/>
    <w:rsid w:val="007F6167"/>
    <w:rsid w:val="007F7F96"/>
    <w:rsid w:val="008067EB"/>
    <w:rsid w:val="00807445"/>
    <w:rsid w:val="00825C91"/>
    <w:rsid w:val="00842982"/>
    <w:rsid w:val="0085109E"/>
    <w:rsid w:val="008531DF"/>
    <w:rsid w:val="00853CD2"/>
    <w:rsid w:val="00864DE4"/>
    <w:rsid w:val="00865921"/>
    <w:rsid w:val="008663E7"/>
    <w:rsid w:val="00870975"/>
    <w:rsid w:val="008757D8"/>
    <w:rsid w:val="008764FF"/>
    <w:rsid w:val="0089074D"/>
    <w:rsid w:val="00894987"/>
    <w:rsid w:val="0089523E"/>
    <w:rsid w:val="008A24F6"/>
    <w:rsid w:val="008C03F6"/>
    <w:rsid w:val="008C0DF9"/>
    <w:rsid w:val="008C41BC"/>
    <w:rsid w:val="008C6A4B"/>
    <w:rsid w:val="008D6D58"/>
    <w:rsid w:val="008E038E"/>
    <w:rsid w:val="008E4F7F"/>
    <w:rsid w:val="008E5322"/>
    <w:rsid w:val="008E7746"/>
    <w:rsid w:val="008F2EAA"/>
    <w:rsid w:val="008F619D"/>
    <w:rsid w:val="00905DB1"/>
    <w:rsid w:val="00907B1C"/>
    <w:rsid w:val="00911C3F"/>
    <w:rsid w:val="0091308C"/>
    <w:rsid w:val="00920540"/>
    <w:rsid w:val="0092258B"/>
    <w:rsid w:val="00923B0C"/>
    <w:rsid w:val="00935666"/>
    <w:rsid w:val="00936DE3"/>
    <w:rsid w:val="00936F4D"/>
    <w:rsid w:val="009423CA"/>
    <w:rsid w:val="00944C99"/>
    <w:rsid w:val="00945130"/>
    <w:rsid w:val="0095246E"/>
    <w:rsid w:val="009550E1"/>
    <w:rsid w:val="0096697E"/>
    <w:rsid w:val="00975A79"/>
    <w:rsid w:val="00981A05"/>
    <w:rsid w:val="00982DC4"/>
    <w:rsid w:val="00993EF4"/>
    <w:rsid w:val="009A2761"/>
    <w:rsid w:val="009A4F9F"/>
    <w:rsid w:val="009B11E4"/>
    <w:rsid w:val="009B3342"/>
    <w:rsid w:val="009C137D"/>
    <w:rsid w:val="009C6BB5"/>
    <w:rsid w:val="009C758D"/>
    <w:rsid w:val="009D682E"/>
    <w:rsid w:val="009F28F8"/>
    <w:rsid w:val="009F53FC"/>
    <w:rsid w:val="00A028D8"/>
    <w:rsid w:val="00A04015"/>
    <w:rsid w:val="00A21D35"/>
    <w:rsid w:val="00A237CB"/>
    <w:rsid w:val="00A23923"/>
    <w:rsid w:val="00A30373"/>
    <w:rsid w:val="00A429DB"/>
    <w:rsid w:val="00A44F69"/>
    <w:rsid w:val="00A53529"/>
    <w:rsid w:val="00A54221"/>
    <w:rsid w:val="00A61246"/>
    <w:rsid w:val="00A64977"/>
    <w:rsid w:val="00A64B5F"/>
    <w:rsid w:val="00A66741"/>
    <w:rsid w:val="00A667B1"/>
    <w:rsid w:val="00A761D6"/>
    <w:rsid w:val="00A8030E"/>
    <w:rsid w:val="00A806B6"/>
    <w:rsid w:val="00A85144"/>
    <w:rsid w:val="00A8623F"/>
    <w:rsid w:val="00A9194E"/>
    <w:rsid w:val="00AA08CD"/>
    <w:rsid w:val="00AA0CA0"/>
    <w:rsid w:val="00AA7EF5"/>
    <w:rsid w:val="00AB32C0"/>
    <w:rsid w:val="00AB5B8E"/>
    <w:rsid w:val="00AB6016"/>
    <w:rsid w:val="00AC06AE"/>
    <w:rsid w:val="00AC4B59"/>
    <w:rsid w:val="00AC539A"/>
    <w:rsid w:val="00AF1AFD"/>
    <w:rsid w:val="00AF4BA6"/>
    <w:rsid w:val="00AF65A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43A3"/>
    <w:rsid w:val="00B960B2"/>
    <w:rsid w:val="00BA0BE4"/>
    <w:rsid w:val="00BA0F1D"/>
    <w:rsid w:val="00BA2E04"/>
    <w:rsid w:val="00BA37F7"/>
    <w:rsid w:val="00BB308F"/>
    <w:rsid w:val="00BC48A0"/>
    <w:rsid w:val="00BD7E38"/>
    <w:rsid w:val="00BE04BD"/>
    <w:rsid w:val="00BF279A"/>
    <w:rsid w:val="00C00A80"/>
    <w:rsid w:val="00C10A10"/>
    <w:rsid w:val="00C171DF"/>
    <w:rsid w:val="00C213F4"/>
    <w:rsid w:val="00C230A2"/>
    <w:rsid w:val="00C327FC"/>
    <w:rsid w:val="00C35C61"/>
    <w:rsid w:val="00C422AC"/>
    <w:rsid w:val="00C43085"/>
    <w:rsid w:val="00C470D7"/>
    <w:rsid w:val="00C47957"/>
    <w:rsid w:val="00C56ED2"/>
    <w:rsid w:val="00C71B9F"/>
    <w:rsid w:val="00C766B8"/>
    <w:rsid w:val="00C84BA5"/>
    <w:rsid w:val="00C904E9"/>
    <w:rsid w:val="00CA0062"/>
    <w:rsid w:val="00CB13AC"/>
    <w:rsid w:val="00CB22E0"/>
    <w:rsid w:val="00CB26E4"/>
    <w:rsid w:val="00CB7B5C"/>
    <w:rsid w:val="00CC45E0"/>
    <w:rsid w:val="00CD3069"/>
    <w:rsid w:val="00CD33F5"/>
    <w:rsid w:val="00CD7EDD"/>
    <w:rsid w:val="00CE0CD6"/>
    <w:rsid w:val="00CE354A"/>
    <w:rsid w:val="00CE3C40"/>
    <w:rsid w:val="00CF2DFE"/>
    <w:rsid w:val="00CF491D"/>
    <w:rsid w:val="00D22D84"/>
    <w:rsid w:val="00D26673"/>
    <w:rsid w:val="00D27895"/>
    <w:rsid w:val="00D3482B"/>
    <w:rsid w:val="00D36073"/>
    <w:rsid w:val="00D36F90"/>
    <w:rsid w:val="00D60444"/>
    <w:rsid w:val="00D63175"/>
    <w:rsid w:val="00D65AD2"/>
    <w:rsid w:val="00D83387"/>
    <w:rsid w:val="00D8360E"/>
    <w:rsid w:val="00D84291"/>
    <w:rsid w:val="00D84383"/>
    <w:rsid w:val="00D852C3"/>
    <w:rsid w:val="00D857EA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2879"/>
    <w:rsid w:val="00DE37C1"/>
    <w:rsid w:val="00DE405F"/>
    <w:rsid w:val="00DE6B95"/>
    <w:rsid w:val="00DF0355"/>
    <w:rsid w:val="00DF46A4"/>
    <w:rsid w:val="00DF612E"/>
    <w:rsid w:val="00E23832"/>
    <w:rsid w:val="00E27B99"/>
    <w:rsid w:val="00E36B39"/>
    <w:rsid w:val="00E36FB7"/>
    <w:rsid w:val="00E37C66"/>
    <w:rsid w:val="00E500A5"/>
    <w:rsid w:val="00E52A55"/>
    <w:rsid w:val="00E5304D"/>
    <w:rsid w:val="00E56ECE"/>
    <w:rsid w:val="00E63BED"/>
    <w:rsid w:val="00E65F05"/>
    <w:rsid w:val="00E6731C"/>
    <w:rsid w:val="00E70985"/>
    <w:rsid w:val="00E75C8C"/>
    <w:rsid w:val="00E766DA"/>
    <w:rsid w:val="00E813B5"/>
    <w:rsid w:val="00E835D5"/>
    <w:rsid w:val="00E93BCB"/>
    <w:rsid w:val="00EA2CEE"/>
    <w:rsid w:val="00EA4566"/>
    <w:rsid w:val="00EA6C99"/>
    <w:rsid w:val="00EB30A4"/>
    <w:rsid w:val="00EB6088"/>
    <w:rsid w:val="00EB7C45"/>
    <w:rsid w:val="00EC7798"/>
    <w:rsid w:val="00ED0FB0"/>
    <w:rsid w:val="00ED3016"/>
    <w:rsid w:val="00ED36A1"/>
    <w:rsid w:val="00ED550D"/>
    <w:rsid w:val="00ED67BC"/>
    <w:rsid w:val="00EE192F"/>
    <w:rsid w:val="00EE31AB"/>
    <w:rsid w:val="00EE6F3E"/>
    <w:rsid w:val="00EF6FCC"/>
    <w:rsid w:val="00F033DC"/>
    <w:rsid w:val="00F06C16"/>
    <w:rsid w:val="00F15545"/>
    <w:rsid w:val="00F20EAC"/>
    <w:rsid w:val="00F25312"/>
    <w:rsid w:val="00F3339A"/>
    <w:rsid w:val="00F55F21"/>
    <w:rsid w:val="00F5626E"/>
    <w:rsid w:val="00F61E3D"/>
    <w:rsid w:val="00F61FDE"/>
    <w:rsid w:val="00F70F4D"/>
    <w:rsid w:val="00F810AD"/>
    <w:rsid w:val="00F82185"/>
    <w:rsid w:val="00F8503A"/>
    <w:rsid w:val="00F85F4D"/>
    <w:rsid w:val="00F87543"/>
    <w:rsid w:val="00F907BB"/>
    <w:rsid w:val="00F92101"/>
    <w:rsid w:val="00FA2968"/>
    <w:rsid w:val="00FA3D30"/>
    <w:rsid w:val="00FA7B28"/>
    <w:rsid w:val="00FB2416"/>
    <w:rsid w:val="00FB2774"/>
    <w:rsid w:val="00FB2945"/>
    <w:rsid w:val="00FB6DF1"/>
    <w:rsid w:val="00FC2D99"/>
    <w:rsid w:val="00FE27B7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D2D328-9D43-4C8D-8313-2F566333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C9"/>
  </w:style>
  <w:style w:type="paragraph" w:styleId="1">
    <w:name w:val="heading 1"/>
    <w:basedOn w:val="a"/>
    <w:next w:val="a"/>
    <w:link w:val="10"/>
    <w:qFormat/>
    <w:rsid w:val="006724C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724C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4C9"/>
    <w:rPr>
      <w:sz w:val="28"/>
    </w:rPr>
  </w:style>
  <w:style w:type="paragraph" w:styleId="a5">
    <w:name w:val="Body Text Indent"/>
    <w:basedOn w:val="a"/>
    <w:rsid w:val="006724C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724C9"/>
    <w:pPr>
      <w:jc w:val="center"/>
    </w:pPr>
    <w:rPr>
      <w:sz w:val="28"/>
    </w:rPr>
  </w:style>
  <w:style w:type="paragraph" w:styleId="a6">
    <w:name w:val="footer"/>
    <w:basedOn w:val="a"/>
    <w:link w:val="a7"/>
    <w:rsid w:val="006724C9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6724C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724C9"/>
  </w:style>
  <w:style w:type="character" w:customStyle="1" w:styleId="10">
    <w:name w:val="Заголовок 1 Знак"/>
    <w:link w:val="1"/>
    <w:rsid w:val="006B0937"/>
    <w:rPr>
      <w:rFonts w:ascii="AG Souvenir" w:hAnsi="AG Souvenir"/>
      <w:b/>
      <w:spacing w:val="38"/>
      <w:sz w:val="28"/>
    </w:rPr>
  </w:style>
  <w:style w:type="character" w:customStyle="1" w:styleId="aa">
    <w:name w:val="Абзац списка Знак"/>
    <w:link w:val="ab"/>
    <w:uiPriority w:val="34"/>
    <w:locked/>
    <w:rsid w:val="006B0937"/>
  </w:style>
  <w:style w:type="paragraph" w:styleId="ab">
    <w:name w:val="List Paragraph"/>
    <w:basedOn w:val="a"/>
    <w:link w:val="aa"/>
    <w:qFormat/>
    <w:rsid w:val="006B0937"/>
    <w:pPr>
      <w:ind w:left="720"/>
      <w:contextualSpacing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ac">
    <w:name w:val="Hyperlink"/>
    <w:uiPriority w:val="99"/>
    <w:unhideWhenUsed/>
    <w:rsid w:val="006B0937"/>
    <w:rPr>
      <w:color w:val="0000FF"/>
      <w:u w:val="single"/>
    </w:rPr>
  </w:style>
  <w:style w:type="paragraph" w:styleId="ad">
    <w:name w:val="Balloon Text"/>
    <w:basedOn w:val="a"/>
    <w:link w:val="ae"/>
    <w:rsid w:val="006B09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B093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7F7F96"/>
  </w:style>
  <w:style w:type="paragraph" w:customStyle="1" w:styleId="ConsNormal">
    <w:name w:val="ConsNormal"/>
    <w:rsid w:val="0015497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ConsPlusTitle">
    <w:name w:val="ConsPlusTitle"/>
    <w:uiPriority w:val="99"/>
    <w:rsid w:val="0015497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1">
    <w:name w:val="Заголовок №1_"/>
    <w:basedOn w:val="a0"/>
    <w:link w:val="12"/>
    <w:locked/>
    <w:rsid w:val="0015497C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15497C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rsid w:val="001E5F6E"/>
    <w:rPr>
      <w:sz w:val="28"/>
    </w:rPr>
  </w:style>
  <w:style w:type="paragraph" w:customStyle="1" w:styleId="ConsPlusCell">
    <w:name w:val="ConsPlusCell"/>
    <w:rsid w:val="005664E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user</cp:lastModifiedBy>
  <cp:revision>98</cp:revision>
  <cp:lastPrinted>2017-09-20T07:00:00Z</cp:lastPrinted>
  <dcterms:created xsi:type="dcterms:W3CDTF">2015-11-11T10:14:00Z</dcterms:created>
  <dcterms:modified xsi:type="dcterms:W3CDTF">2017-09-20T07:00:00Z</dcterms:modified>
</cp:coreProperties>
</file>