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D" w:rsidRPr="001B7BC9" w:rsidRDefault="0003130D" w:rsidP="0003130D">
      <w:pPr>
        <w:jc w:val="center"/>
        <w:rPr>
          <w:b/>
          <w:bCs/>
          <w:color w:val="000000"/>
        </w:rPr>
      </w:pPr>
      <w:bookmarkStart w:id="0" w:name="Par30"/>
      <w:bookmarkEnd w:id="0"/>
      <w:r w:rsidRPr="001B7BC9">
        <w:rPr>
          <w:b/>
          <w:bCs/>
          <w:color w:val="000000"/>
        </w:rPr>
        <w:t>РОССИЙСКАЯ ФЕДЕРАЦИЯ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>РОСТОВСКАЯ ОБЛАСТЬ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 xml:space="preserve">МУНИЦИПАЛЬНОЕ ОБРАЗОВАНИЕ 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>«КУРНО-ЛИПОВСКОЕ СЕЛЬСКОЕ ПОСЕЛЕНИЕ»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>АДМИНИСТРАЦИЯ КУРНО-ЛИПОВСКОГО СЕЛЬСКОГО ПОСЕЛЕНИЯ</w:t>
      </w:r>
    </w:p>
    <w:p w:rsidR="0003130D" w:rsidRPr="001B7BC9" w:rsidRDefault="0003130D" w:rsidP="0003130D">
      <w:pPr>
        <w:jc w:val="center"/>
        <w:rPr>
          <w:bCs/>
          <w:color w:val="000000"/>
        </w:rPr>
      </w:pPr>
    </w:p>
    <w:p w:rsidR="0003130D" w:rsidRPr="001B7BC9" w:rsidRDefault="0003130D" w:rsidP="0003130D">
      <w:pPr>
        <w:jc w:val="center"/>
        <w:rPr>
          <w:bCs/>
          <w:color w:val="000000"/>
        </w:rPr>
      </w:pPr>
      <w:r w:rsidRPr="001B7BC9">
        <w:rPr>
          <w:bCs/>
          <w:color w:val="000000"/>
        </w:rPr>
        <w:t>ПОСТАНОВЛЕНИЕ</w:t>
      </w:r>
    </w:p>
    <w:p w:rsidR="0003130D" w:rsidRPr="001B7BC9" w:rsidRDefault="0003130D" w:rsidP="0003130D">
      <w:pPr>
        <w:jc w:val="center"/>
        <w:rPr>
          <w:bCs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3322"/>
        <w:gridCol w:w="3322"/>
        <w:gridCol w:w="3323"/>
      </w:tblGrid>
      <w:tr w:rsidR="0003130D" w:rsidRPr="001B7BC9" w:rsidTr="00DD3109">
        <w:tc>
          <w:tcPr>
            <w:tcW w:w="3322" w:type="dxa"/>
            <w:shd w:val="clear" w:color="auto" w:fill="auto"/>
          </w:tcPr>
          <w:p w:rsidR="0003130D" w:rsidRPr="001B7BC9" w:rsidRDefault="0003130D" w:rsidP="00DD3109">
            <w:pPr>
              <w:snapToGrid w:val="0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 xml:space="preserve">« </w:t>
            </w:r>
            <w:r w:rsidR="00DD3109">
              <w:rPr>
                <w:bCs/>
                <w:color w:val="000000"/>
              </w:rPr>
              <w:t>24</w:t>
            </w:r>
            <w:r w:rsidRPr="001B7BC9">
              <w:rPr>
                <w:bCs/>
                <w:color w:val="000000"/>
              </w:rPr>
              <w:t>»  ию</w:t>
            </w:r>
            <w:r w:rsidR="00DD3109">
              <w:rPr>
                <w:bCs/>
                <w:color w:val="000000"/>
              </w:rPr>
              <w:t>ня  2016</w:t>
            </w:r>
            <w:r w:rsidRPr="001B7BC9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3322" w:type="dxa"/>
            <w:shd w:val="clear" w:color="auto" w:fill="auto"/>
          </w:tcPr>
          <w:p w:rsidR="0003130D" w:rsidRPr="001B7BC9" w:rsidRDefault="0003130D" w:rsidP="00DD3109">
            <w:pPr>
              <w:snapToGrid w:val="0"/>
              <w:jc w:val="center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 xml:space="preserve">№  </w:t>
            </w:r>
            <w:r w:rsidR="00DD3109">
              <w:rPr>
                <w:bCs/>
                <w:color w:val="000000"/>
              </w:rPr>
              <w:t>92</w:t>
            </w:r>
          </w:p>
        </w:tc>
        <w:tc>
          <w:tcPr>
            <w:tcW w:w="3323" w:type="dxa"/>
            <w:shd w:val="clear" w:color="auto" w:fill="auto"/>
          </w:tcPr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х.</w:t>
            </w:r>
            <w:r w:rsidR="00680E4F">
              <w:rPr>
                <w:bCs/>
                <w:color w:val="000000"/>
              </w:rPr>
              <w:t xml:space="preserve"> </w:t>
            </w:r>
            <w:r w:rsidRPr="001B7BC9">
              <w:rPr>
                <w:bCs/>
                <w:color w:val="000000"/>
              </w:rPr>
              <w:t>Мартыновка</w:t>
            </w:r>
          </w:p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</w:p>
        </w:tc>
      </w:tr>
    </w:tbl>
    <w:p w:rsidR="0003130D" w:rsidRDefault="0003130D" w:rsidP="0003130D">
      <w:pPr>
        <w:jc w:val="center"/>
      </w:pPr>
    </w:p>
    <w:p w:rsidR="00DD3109" w:rsidRDefault="0003130D" w:rsidP="0003130D">
      <w:pPr>
        <w:jc w:val="center"/>
        <w:rPr>
          <w:b/>
          <w:bCs/>
          <w:color w:val="000000"/>
          <w:sz w:val="26"/>
          <w:szCs w:val="26"/>
        </w:rPr>
      </w:pPr>
      <w:r w:rsidRPr="001B7BC9">
        <w:rPr>
          <w:b/>
          <w:bCs/>
          <w:color w:val="000000"/>
          <w:sz w:val="26"/>
          <w:szCs w:val="26"/>
        </w:rPr>
        <w:t>О</w:t>
      </w:r>
      <w:r w:rsidR="00DD3109">
        <w:rPr>
          <w:b/>
          <w:bCs/>
          <w:color w:val="000000"/>
          <w:sz w:val="26"/>
          <w:szCs w:val="26"/>
        </w:rPr>
        <w:t xml:space="preserve"> внесении изменений в постановление </w:t>
      </w:r>
    </w:p>
    <w:p w:rsidR="0003130D" w:rsidRPr="001B7BC9" w:rsidRDefault="00DD3109" w:rsidP="0003130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Администрации </w:t>
      </w:r>
      <w:r w:rsidR="0003130D" w:rsidRPr="001B7BC9">
        <w:rPr>
          <w:b/>
          <w:bCs/>
          <w:color w:val="000000"/>
          <w:sz w:val="26"/>
          <w:szCs w:val="26"/>
        </w:rPr>
        <w:t xml:space="preserve"> Курно-Липовско</w:t>
      </w:r>
      <w:r>
        <w:rPr>
          <w:b/>
          <w:bCs/>
          <w:color w:val="000000"/>
          <w:sz w:val="26"/>
          <w:szCs w:val="26"/>
        </w:rPr>
        <w:t>го</w:t>
      </w:r>
      <w:r w:rsidR="0003130D" w:rsidRPr="001B7BC9">
        <w:rPr>
          <w:b/>
          <w:bCs/>
          <w:color w:val="000000"/>
          <w:sz w:val="26"/>
          <w:szCs w:val="26"/>
        </w:rPr>
        <w:t xml:space="preserve"> сельско</w:t>
      </w:r>
      <w:r>
        <w:rPr>
          <w:b/>
          <w:bCs/>
          <w:color w:val="000000"/>
          <w:sz w:val="26"/>
          <w:szCs w:val="26"/>
        </w:rPr>
        <w:t>го</w:t>
      </w:r>
      <w:r w:rsidR="0003130D" w:rsidRPr="001B7BC9">
        <w:rPr>
          <w:b/>
          <w:bCs/>
          <w:color w:val="000000"/>
          <w:sz w:val="26"/>
          <w:szCs w:val="26"/>
        </w:rPr>
        <w:t xml:space="preserve"> поселени</w:t>
      </w:r>
      <w:r>
        <w:rPr>
          <w:b/>
          <w:bCs/>
          <w:color w:val="000000"/>
          <w:sz w:val="26"/>
          <w:szCs w:val="26"/>
        </w:rPr>
        <w:t>я</w:t>
      </w:r>
      <w:r w:rsidR="0003130D" w:rsidRPr="001B7BC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от 15.06. 2015  № 74</w:t>
      </w:r>
    </w:p>
    <w:p w:rsidR="0003130D" w:rsidRPr="001B7BC9" w:rsidRDefault="0003130D" w:rsidP="0003130D">
      <w:pPr>
        <w:jc w:val="center"/>
        <w:rPr>
          <w:b/>
          <w:bCs/>
          <w:color w:val="000000"/>
          <w:sz w:val="26"/>
          <w:szCs w:val="26"/>
        </w:rPr>
      </w:pPr>
    </w:p>
    <w:p w:rsidR="0003130D" w:rsidRDefault="0003130D" w:rsidP="0003130D">
      <w:pPr>
        <w:jc w:val="center"/>
        <w:rPr>
          <w:bCs/>
          <w:color w:val="000000"/>
        </w:rPr>
      </w:pPr>
    </w:p>
    <w:p w:rsidR="0003130D" w:rsidRDefault="0003130D" w:rsidP="0003130D">
      <w:pPr>
        <w:jc w:val="center"/>
        <w:rPr>
          <w:bCs/>
          <w:color w:val="000000"/>
        </w:rPr>
      </w:pPr>
    </w:p>
    <w:p w:rsidR="0003130D" w:rsidRPr="001B7BC9" w:rsidRDefault="0003130D" w:rsidP="0003130D">
      <w:pPr>
        <w:ind w:firstLine="708"/>
        <w:jc w:val="both"/>
        <w:rPr>
          <w:bCs/>
          <w:color w:val="000000"/>
        </w:rPr>
      </w:pPr>
      <w:r w:rsidRPr="001B7BC9">
        <w:rPr>
          <w:bCs/>
          <w:color w:val="000000"/>
        </w:rPr>
        <w:t xml:space="preserve">Во исполнение пункта </w:t>
      </w:r>
      <w:r w:rsidR="00DD3109">
        <w:rPr>
          <w:bCs/>
          <w:color w:val="000000"/>
        </w:rPr>
        <w:t>3</w:t>
      </w:r>
      <w:r w:rsidRPr="001B7BC9">
        <w:rPr>
          <w:bCs/>
          <w:color w:val="000000"/>
        </w:rPr>
        <w:t xml:space="preserve"> </w:t>
      </w:r>
      <w:r w:rsidR="00DD3109">
        <w:rPr>
          <w:bCs/>
          <w:color w:val="000000"/>
        </w:rPr>
        <w:t>П</w:t>
      </w:r>
      <w:r w:rsidRPr="001B7BC9">
        <w:rPr>
          <w:bCs/>
          <w:color w:val="000000"/>
        </w:rPr>
        <w:t xml:space="preserve">остановления </w:t>
      </w:r>
      <w:r w:rsidR="00DD3109">
        <w:rPr>
          <w:bCs/>
          <w:color w:val="000000"/>
        </w:rPr>
        <w:t>Администрации Курно-Липовского сельского поселения от 19.02.2016 г № 31 « О мерах по реализации Решения Собрания депутатов Курно-Липовского сельского поселения от 21.12.2015 № 79 « О бюджете Курно-Липовского сельского поселения Тарасовского района на 2016 год»</w:t>
      </w:r>
      <w:r w:rsidRPr="001B7BC9">
        <w:rPr>
          <w:bCs/>
          <w:color w:val="000000"/>
        </w:rPr>
        <w:t>, Администрация Курно-Липовского сельского поселения ПОСТАНОВЛЯЕТ:</w:t>
      </w:r>
    </w:p>
    <w:p w:rsidR="0003130D" w:rsidRPr="001B7BC9" w:rsidRDefault="0003130D" w:rsidP="0003130D">
      <w:pPr>
        <w:ind w:firstLine="708"/>
        <w:jc w:val="both"/>
        <w:rPr>
          <w:bCs/>
          <w:color w:val="000000"/>
        </w:rPr>
      </w:pPr>
    </w:p>
    <w:p w:rsidR="0003130D" w:rsidRPr="001B7BC9" w:rsidRDefault="0003130D" w:rsidP="0003130D">
      <w:pPr>
        <w:ind w:firstLine="708"/>
        <w:jc w:val="both"/>
        <w:rPr>
          <w:bCs/>
          <w:color w:val="000000"/>
        </w:rPr>
      </w:pPr>
    </w:p>
    <w:p w:rsidR="0003130D" w:rsidRPr="001B7BC9" w:rsidRDefault="0003130D" w:rsidP="0003130D">
      <w:pPr>
        <w:ind w:firstLine="708"/>
        <w:rPr>
          <w:bCs/>
          <w:color w:val="000000"/>
        </w:rPr>
      </w:pPr>
      <w:r w:rsidRPr="001B7BC9">
        <w:rPr>
          <w:bCs/>
          <w:color w:val="000000"/>
        </w:rPr>
        <w:t xml:space="preserve">1. </w:t>
      </w:r>
      <w:r w:rsidR="00A24C00">
        <w:rPr>
          <w:bCs/>
          <w:color w:val="000000"/>
        </w:rPr>
        <w:t xml:space="preserve">Внести в приложение к постановлению Администрации Курно-Липовского сельского поселения от 15.06.2015 г № 74 « Об утверждении </w:t>
      </w:r>
      <w:r w:rsidRPr="001B7BC9">
        <w:rPr>
          <w:bCs/>
          <w:color w:val="000000"/>
        </w:rPr>
        <w:t xml:space="preserve"> нов</w:t>
      </w:r>
      <w:r w:rsidR="00A24C00">
        <w:rPr>
          <w:bCs/>
          <w:color w:val="000000"/>
        </w:rPr>
        <w:t>ой</w:t>
      </w:r>
      <w:r w:rsidRPr="001B7BC9">
        <w:rPr>
          <w:bCs/>
          <w:color w:val="000000"/>
        </w:rPr>
        <w:t xml:space="preserve"> редакци</w:t>
      </w:r>
      <w:r w:rsidR="00A24C00">
        <w:rPr>
          <w:bCs/>
          <w:color w:val="000000"/>
        </w:rPr>
        <w:t>и</w:t>
      </w:r>
      <w:r w:rsidRPr="001B7BC9">
        <w:rPr>
          <w:bCs/>
          <w:color w:val="000000"/>
        </w:rPr>
        <w:t xml:space="preserve"> Плана мероприятий ( « дорожная карта»)</w:t>
      </w:r>
      <w:r>
        <w:rPr>
          <w:bCs/>
          <w:color w:val="000000"/>
        </w:rPr>
        <w:t xml:space="preserve"> </w:t>
      </w:r>
      <w:r w:rsidRPr="001B7BC9">
        <w:rPr>
          <w:bCs/>
          <w:color w:val="000000"/>
        </w:rPr>
        <w:t xml:space="preserve"> « Изменения в отраслях социальной сферы, направленные на повышение эффективности сферы культуры в Курно-Липовском сельском поселении Тарасовского района Ростовской области» согласно приложению к настоящему постановлению.</w:t>
      </w:r>
    </w:p>
    <w:p w:rsidR="0003130D" w:rsidRPr="001B7BC9" w:rsidRDefault="0003130D" w:rsidP="0003130D">
      <w:pPr>
        <w:ind w:firstLine="708"/>
        <w:jc w:val="both"/>
        <w:rPr>
          <w:bCs/>
          <w:color w:val="000000"/>
        </w:rPr>
      </w:pPr>
      <w:r w:rsidRPr="001B7BC9">
        <w:rPr>
          <w:bCs/>
          <w:color w:val="000000"/>
        </w:rPr>
        <w:t>2. Настоящее постановление вступает в силу с момента его официального опубликования.</w:t>
      </w:r>
    </w:p>
    <w:p w:rsidR="0003130D" w:rsidRPr="001B7BC9" w:rsidRDefault="00A24C00" w:rsidP="0003130D">
      <w:pPr>
        <w:jc w:val="both"/>
        <w:rPr>
          <w:bCs/>
          <w:color w:val="000000"/>
        </w:rPr>
      </w:pPr>
      <w:r>
        <w:rPr>
          <w:bCs/>
          <w:color w:val="000000"/>
        </w:rPr>
        <w:tab/>
        <w:t>3. Контроль за выполнением постановления оставляю за собой.</w:t>
      </w:r>
    </w:p>
    <w:p w:rsidR="0003130D" w:rsidRPr="001B7BC9" w:rsidRDefault="0003130D" w:rsidP="0003130D">
      <w:pPr>
        <w:ind w:firstLine="708"/>
        <w:rPr>
          <w:bCs/>
          <w:color w:val="000000"/>
        </w:rPr>
      </w:pPr>
    </w:p>
    <w:p w:rsidR="0003130D" w:rsidRPr="001B7BC9" w:rsidRDefault="0003130D" w:rsidP="0003130D">
      <w:pPr>
        <w:jc w:val="both"/>
        <w:rPr>
          <w:bCs/>
          <w:color w:val="000000"/>
        </w:rPr>
      </w:pPr>
    </w:p>
    <w:p w:rsidR="0003130D" w:rsidRPr="001B7BC9" w:rsidRDefault="0003130D" w:rsidP="0003130D">
      <w:pPr>
        <w:jc w:val="both"/>
        <w:rPr>
          <w:bCs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069"/>
        <w:gridCol w:w="4819"/>
      </w:tblGrid>
      <w:tr w:rsidR="0003130D" w:rsidRPr="001B7BC9" w:rsidTr="00DD3109">
        <w:tc>
          <w:tcPr>
            <w:tcW w:w="5069" w:type="dxa"/>
            <w:shd w:val="clear" w:color="auto" w:fill="auto"/>
          </w:tcPr>
          <w:p w:rsidR="0003130D" w:rsidRPr="001B7BC9" w:rsidRDefault="0003130D" w:rsidP="00DD3109">
            <w:pPr>
              <w:snapToGrid w:val="0"/>
              <w:jc w:val="both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Глава Администрации</w:t>
            </w:r>
          </w:p>
          <w:p w:rsidR="0003130D" w:rsidRPr="001B7BC9" w:rsidRDefault="0003130D" w:rsidP="00DD3109">
            <w:pPr>
              <w:snapToGrid w:val="0"/>
              <w:jc w:val="both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Курно-Липовского 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</w:p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Р.А.Галиев</w:t>
            </w:r>
          </w:p>
        </w:tc>
      </w:tr>
    </w:tbl>
    <w:p w:rsidR="0003130D" w:rsidRPr="001B7BC9" w:rsidRDefault="0003130D" w:rsidP="0003130D"/>
    <w:p w:rsidR="0003130D" w:rsidRDefault="0003130D" w:rsidP="0003130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A24C00" w:rsidRDefault="00A24C00" w:rsidP="0003130D">
      <w:pPr>
        <w:jc w:val="center"/>
        <w:rPr>
          <w:color w:val="000000"/>
        </w:rPr>
      </w:pPr>
    </w:p>
    <w:p w:rsidR="00A24C00" w:rsidRDefault="00A24C00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5F512F">
      <w:pPr>
        <w:jc w:val="right"/>
        <w:rPr>
          <w:szCs w:val="24"/>
          <w:lang w:eastAsia="ru-RU"/>
        </w:rPr>
      </w:pPr>
    </w:p>
    <w:p w:rsidR="0003130D" w:rsidRDefault="0003130D" w:rsidP="005F512F">
      <w:pPr>
        <w:jc w:val="right"/>
        <w:rPr>
          <w:szCs w:val="24"/>
          <w:lang w:eastAsia="ru-RU"/>
        </w:rPr>
      </w:pPr>
    </w:p>
    <w:p w:rsidR="0003130D" w:rsidRDefault="0060390C" w:rsidP="005F512F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Приложение к постановлению </w:t>
      </w:r>
    </w:p>
    <w:p w:rsidR="0003130D" w:rsidRDefault="0060390C" w:rsidP="0003130D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Администрации</w:t>
      </w:r>
      <w:r w:rsidR="0003130D">
        <w:rPr>
          <w:szCs w:val="24"/>
          <w:lang w:eastAsia="ru-RU"/>
        </w:rPr>
        <w:t xml:space="preserve"> </w:t>
      </w:r>
      <w:r w:rsidR="009308D4">
        <w:rPr>
          <w:szCs w:val="24"/>
          <w:lang w:eastAsia="ru-RU"/>
        </w:rPr>
        <w:t xml:space="preserve">Курно-Липовского </w:t>
      </w:r>
    </w:p>
    <w:p w:rsidR="009308D4" w:rsidRDefault="009308D4" w:rsidP="0003130D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сельского поселения</w:t>
      </w:r>
    </w:p>
    <w:p w:rsidR="0060390C" w:rsidRDefault="0060390C" w:rsidP="0003130D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от </w:t>
      </w:r>
      <w:r w:rsidR="00A24C00">
        <w:rPr>
          <w:szCs w:val="24"/>
          <w:lang w:eastAsia="ru-RU"/>
        </w:rPr>
        <w:t>24</w:t>
      </w:r>
      <w:r w:rsidR="009308D4">
        <w:rPr>
          <w:szCs w:val="24"/>
          <w:lang w:eastAsia="ru-RU"/>
        </w:rPr>
        <w:t>.0</w:t>
      </w:r>
      <w:r w:rsidR="00A24C00">
        <w:rPr>
          <w:szCs w:val="24"/>
          <w:lang w:eastAsia="ru-RU"/>
        </w:rPr>
        <w:t>6</w:t>
      </w:r>
      <w:r w:rsidR="009308D4">
        <w:rPr>
          <w:szCs w:val="24"/>
          <w:lang w:eastAsia="ru-RU"/>
        </w:rPr>
        <w:t>.</w:t>
      </w:r>
      <w:r w:rsidR="00D57FE8">
        <w:rPr>
          <w:szCs w:val="24"/>
          <w:lang w:eastAsia="ru-RU"/>
        </w:rPr>
        <w:t>201</w:t>
      </w:r>
      <w:r w:rsidR="00A24C00">
        <w:rPr>
          <w:szCs w:val="24"/>
          <w:lang w:eastAsia="ru-RU"/>
        </w:rPr>
        <w:t>6</w:t>
      </w:r>
      <w:r w:rsidR="00D57FE8">
        <w:rPr>
          <w:szCs w:val="24"/>
          <w:lang w:eastAsia="ru-RU"/>
        </w:rPr>
        <w:t xml:space="preserve"> г.</w:t>
      </w:r>
      <w:r>
        <w:rPr>
          <w:szCs w:val="24"/>
          <w:lang w:eastAsia="ru-RU"/>
        </w:rPr>
        <w:t xml:space="preserve"> № </w:t>
      </w:r>
      <w:r w:rsidR="00A24C00">
        <w:rPr>
          <w:szCs w:val="24"/>
          <w:lang w:eastAsia="ru-RU"/>
        </w:rPr>
        <w:t>92</w:t>
      </w:r>
    </w:p>
    <w:p w:rsidR="0060390C" w:rsidRDefault="0060390C" w:rsidP="00AC6E0D">
      <w:pPr>
        <w:spacing w:before="100" w:beforeAutospacing="1" w:after="100" w:afterAutospacing="1"/>
        <w:jc w:val="right"/>
        <w:rPr>
          <w:szCs w:val="24"/>
          <w:lang w:eastAsia="ru-RU"/>
        </w:rPr>
      </w:pPr>
    </w:p>
    <w:p w:rsidR="00A24C00" w:rsidRDefault="00A24C00" w:rsidP="00192E0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Изменения,</w:t>
      </w:r>
    </w:p>
    <w:p w:rsidR="0060390C" w:rsidRDefault="00A24C00" w:rsidP="00192E0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Вносимые в приложение к постановлению Администрации Курно-Липовского сельского поселения от 15.06.2015 г. № 74 « Об утверждении новой редакции Плана </w:t>
      </w:r>
      <w:r w:rsidR="0060390C" w:rsidRPr="00192E04">
        <w:rPr>
          <w:sz w:val="28"/>
          <w:szCs w:val="28"/>
          <w:lang w:eastAsia="ru-RU"/>
        </w:rPr>
        <w:t xml:space="preserve">мероприятий («дорожная карта») «Изменения в отраслях социальной сферы, направленные на повышение эффективности сферы культуры в </w:t>
      </w:r>
      <w:r w:rsidR="00465A91">
        <w:rPr>
          <w:sz w:val="28"/>
          <w:szCs w:val="28"/>
          <w:lang w:eastAsia="ru-RU"/>
        </w:rPr>
        <w:t xml:space="preserve">Курно-Липовском сельском поселении </w:t>
      </w:r>
      <w:r w:rsidR="0060390C" w:rsidRPr="00192E04">
        <w:rPr>
          <w:sz w:val="28"/>
          <w:szCs w:val="28"/>
          <w:lang w:eastAsia="ru-RU"/>
        </w:rPr>
        <w:t>Тарасовско</w:t>
      </w:r>
      <w:r w:rsidR="00465A91">
        <w:rPr>
          <w:sz w:val="28"/>
          <w:szCs w:val="28"/>
          <w:lang w:eastAsia="ru-RU"/>
        </w:rPr>
        <w:t>го</w:t>
      </w:r>
      <w:r w:rsidR="0060390C" w:rsidRPr="00192E04">
        <w:rPr>
          <w:sz w:val="28"/>
          <w:szCs w:val="28"/>
          <w:lang w:eastAsia="ru-RU"/>
        </w:rPr>
        <w:t xml:space="preserve"> район</w:t>
      </w:r>
      <w:r w:rsidR="00465A91">
        <w:rPr>
          <w:sz w:val="28"/>
          <w:szCs w:val="28"/>
          <w:lang w:eastAsia="ru-RU"/>
        </w:rPr>
        <w:t>а</w:t>
      </w:r>
      <w:r w:rsidR="0060390C" w:rsidRPr="00192E04">
        <w:rPr>
          <w:sz w:val="28"/>
          <w:szCs w:val="28"/>
          <w:lang w:eastAsia="ru-RU"/>
        </w:rPr>
        <w:t xml:space="preserve"> Ростовской области»</w:t>
      </w:r>
    </w:p>
    <w:p w:rsidR="00680E4F" w:rsidRPr="00192E04" w:rsidRDefault="00680E4F" w:rsidP="00192E04">
      <w:pPr>
        <w:jc w:val="center"/>
        <w:rPr>
          <w:sz w:val="28"/>
          <w:szCs w:val="28"/>
          <w:lang w:eastAsia="ru-RU"/>
        </w:rPr>
      </w:pPr>
    </w:p>
    <w:p w:rsidR="00A736C6" w:rsidRDefault="00A736C6" w:rsidP="00680E4F">
      <w:pPr>
        <w:pStyle w:val="12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Подпункты 4.2.1, 4.2.2 пункта 4.2 раздела 4 изложить в редакции: </w:t>
      </w:r>
    </w:p>
    <w:p w:rsidR="00680E4F" w:rsidRPr="00611EF8" w:rsidRDefault="00680E4F" w:rsidP="00680E4F">
      <w:pPr>
        <w:pStyle w:val="12"/>
        <w:widowControl w:val="0"/>
        <w:ind w:left="1069"/>
        <w:jc w:val="both"/>
        <w:rPr>
          <w:sz w:val="28"/>
          <w:szCs w:val="28"/>
        </w:rPr>
      </w:pPr>
    </w:p>
    <w:p w:rsidR="00A736C6" w:rsidRPr="00611EF8" w:rsidRDefault="00A736C6" w:rsidP="00A7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>
        <w:rPr>
          <w:sz w:val="28"/>
          <w:szCs w:val="28"/>
        </w:rPr>
        <w:t>отной платы в Тарасовском районе**</w:t>
      </w:r>
      <w:r w:rsidRPr="00611EF8">
        <w:rPr>
          <w:sz w:val="28"/>
          <w:szCs w:val="28"/>
        </w:rPr>
        <w:t>:</w:t>
      </w:r>
    </w:p>
    <w:p w:rsidR="00A736C6" w:rsidRPr="00611EF8" w:rsidRDefault="00A736C6" w:rsidP="00A736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A736C6" w:rsidRPr="00611EF8" w:rsidTr="001F653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A736C6" w:rsidRPr="00611EF8" w:rsidTr="001F653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A736C6" w:rsidRPr="00611EF8" w:rsidTr="001F653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066FDB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066FDB" w:rsidRDefault="00A736C6" w:rsidP="001F6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A736C6" w:rsidRPr="00611EF8" w:rsidRDefault="00A736C6" w:rsidP="00A73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A736C6" w:rsidRPr="00611EF8" w:rsidRDefault="00A736C6" w:rsidP="00A736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A736C6" w:rsidRPr="00611EF8" w:rsidTr="001F653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год***</w:t>
            </w:r>
          </w:p>
        </w:tc>
      </w:tr>
      <w:tr w:rsidR="00A736C6" w:rsidRPr="00611EF8" w:rsidTr="001F653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25514,0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6C6" w:rsidRPr="00611EF8" w:rsidRDefault="00A736C6" w:rsidP="001F6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114</w:t>
            </w:r>
            <w:r w:rsidRPr="00611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11EF8">
              <w:rPr>
                <w:sz w:val="28"/>
                <w:szCs w:val="28"/>
              </w:rPr>
              <w:t>»</w:t>
            </w:r>
          </w:p>
        </w:tc>
      </w:tr>
    </w:tbl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Default="00A736C6" w:rsidP="00821E4E">
      <w:pPr>
        <w:ind w:firstLine="709"/>
        <w:jc w:val="both"/>
        <w:rPr>
          <w:kern w:val="2"/>
          <w:szCs w:val="24"/>
        </w:rPr>
      </w:pPr>
    </w:p>
    <w:p w:rsidR="00A736C6" w:rsidRDefault="00A736C6" w:rsidP="00821E4E">
      <w:pPr>
        <w:ind w:firstLine="709"/>
        <w:jc w:val="both"/>
        <w:rPr>
          <w:kern w:val="2"/>
          <w:szCs w:val="24"/>
        </w:rPr>
      </w:pPr>
    </w:p>
    <w:p w:rsidR="0060390C" w:rsidRDefault="0060390C" w:rsidP="00CA451E">
      <w:pPr>
        <w:pStyle w:val="12"/>
        <w:widowControl w:val="0"/>
        <w:ind w:left="0" w:firstLine="708"/>
        <w:rPr>
          <w:kern w:val="2"/>
          <w:szCs w:val="24"/>
        </w:rPr>
      </w:pPr>
    </w:p>
    <w:p w:rsidR="00A736C6" w:rsidRDefault="00A736C6" w:rsidP="00CA451E">
      <w:pPr>
        <w:pStyle w:val="12"/>
        <w:widowControl w:val="0"/>
        <w:ind w:left="0" w:firstLine="708"/>
        <w:rPr>
          <w:kern w:val="2"/>
          <w:szCs w:val="24"/>
        </w:rPr>
      </w:pPr>
    </w:p>
    <w:p w:rsidR="0060390C" w:rsidRPr="00CA451E" w:rsidRDefault="0060390C" w:rsidP="00CA451E">
      <w:pPr>
        <w:pStyle w:val="12"/>
        <w:widowControl w:val="0"/>
        <w:ind w:left="0" w:firstLine="708"/>
        <w:rPr>
          <w:szCs w:val="24"/>
        </w:rPr>
      </w:pPr>
    </w:p>
    <w:p w:rsidR="0060390C" w:rsidRDefault="0060390C" w:rsidP="00500169">
      <w:pPr>
        <w:pStyle w:val="12"/>
        <w:widowControl w:val="0"/>
        <w:ind w:left="0"/>
        <w:jc w:val="center"/>
        <w:rPr>
          <w:sz w:val="28"/>
          <w:szCs w:val="28"/>
        </w:rPr>
        <w:sectPr w:rsidR="0060390C" w:rsidSect="00C35ACB">
          <w:pgSz w:w="11907" w:h="16840"/>
          <w:pgMar w:top="709" w:right="851" w:bottom="993" w:left="1304" w:header="720" w:footer="720" w:gutter="0"/>
          <w:cols w:space="720"/>
        </w:sectPr>
      </w:pPr>
    </w:p>
    <w:p w:rsidR="0060390C" w:rsidRDefault="0060390C" w:rsidP="00814E0F">
      <w:pPr>
        <w:jc w:val="right"/>
        <w:rPr>
          <w:color w:val="000000"/>
          <w:kern w:val="2"/>
          <w:szCs w:val="24"/>
        </w:rPr>
      </w:pPr>
      <w:r w:rsidRPr="00D80EAF">
        <w:rPr>
          <w:color w:val="000000"/>
          <w:kern w:val="2"/>
          <w:szCs w:val="24"/>
        </w:rPr>
        <w:lastRenderedPageBreak/>
        <w:t xml:space="preserve">Приложение </w:t>
      </w:r>
    </w:p>
    <w:p w:rsidR="0060390C" w:rsidRDefault="0060390C" w:rsidP="00814E0F">
      <w:pPr>
        <w:jc w:val="right"/>
        <w:rPr>
          <w:szCs w:val="24"/>
          <w:lang w:eastAsia="ru-RU"/>
        </w:rPr>
      </w:pPr>
      <w:r w:rsidRPr="00D80EAF">
        <w:rPr>
          <w:color w:val="000000"/>
          <w:kern w:val="2"/>
          <w:szCs w:val="24"/>
        </w:rPr>
        <w:t xml:space="preserve">к Плану </w:t>
      </w:r>
      <w:r w:rsidRPr="00814E0F">
        <w:rPr>
          <w:szCs w:val="24"/>
          <w:lang w:eastAsia="ru-RU"/>
        </w:rPr>
        <w:t xml:space="preserve">мероприятий («дорожная карта») </w:t>
      </w:r>
    </w:p>
    <w:p w:rsidR="0060390C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 xml:space="preserve">«Изменения в отраслях социальной сферы, </w:t>
      </w:r>
    </w:p>
    <w:p w:rsidR="0060390C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 xml:space="preserve">направленные на повышение эффективности </w:t>
      </w:r>
    </w:p>
    <w:p w:rsidR="0060390C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 xml:space="preserve">сферы культурыв Тарасовском районе </w:t>
      </w:r>
    </w:p>
    <w:p w:rsidR="0060390C" w:rsidRPr="00814E0F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>Ростовской области»</w:t>
      </w:r>
    </w:p>
    <w:p w:rsidR="0060390C" w:rsidRPr="00D80EAF" w:rsidRDefault="0060390C" w:rsidP="00D80EAF">
      <w:pPr>
        <w:tabs>
          <w:tab w:val="left" w:pos="6586"/>
          <w:tab w:val="left" w:pos="7706"/>
          <w:tab w:val="left" w:pos="10481"/>
          <w:tab w:val="left" w:pos="11334"/>
        </w:tabs>
        <w:jc w:val="right"/>
        <w:rPr>
          <w:color w:val="000000"/>
          <w:kern w:val="2"/>
          <w:szCs w:val="24"/>
        </w:rPr>
      </w:pPr>
    </w:p>
    <w:p w:rsidR="0060390C" w:rsidRPr="004E56C3" w:rsidRDefault="0060390C" w:rsidP="004E56C3">
      <w:pPr>
        <w:jc w:val="center"/>
        <w:rPr>
          <w:bCs/>
          <w:color w:val="000000"/>
          <w:kern w:val="2"/>
          <w:sz w:val="28"/>
          <w:szCs w:val="28"/>
        </w:rPr>
      </w:pPr>
      <w:r w:rsidRPr="004E56C3"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60390C" w:rsidRPr="004E56C3" w:rsidRDefault="0060390C" w:rsidP="004E56C3">
      <w:pPr>
        <w:jc w:val="center"/>
        <w:rPr>
          <w:b/>
          <w:bCs/>
          <w:color w:val="000000"/>
          <w:kern w:val="2"/>
          <w:sz w:val="28"/>
          <w:szCs w:val="28"/>
          <w:u w:val="single"/>
        </w:rPr>
      </w:pPr>
      <w:r w:rsidRPr="004E56C3">
        <w:rPr>
          <w:bCs/>
          <w:color w:val="000000"/>
          <w:kern w:val="2"/>
          <w:sz w:val="28"/>
          <w:szCs w:val="28"/>
        </w:rPr>
        <w:t>нормативов «дорожной карты» Тарасовского района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4447"/>
        <w:gridCol w:w="1081"/>
        <w:gridCol w:w="1161"/>
        <w:gridCol w:w="1064"/>
        <w:gridCol w:w="1000"/>
        <w:gridCol w:w="1134"/>
        <w:gridCol w:w="1134"/>
        <w:gridCol w:w="1134"/>
        <w:gridCol w:w="992"/>
        <w:gridCol w:w="1162"/>
      </w:tblGrid>
      <w:tr w:rsidR="00DC23B6" w:rsidRPr="00DC23B6" w:rsidTr="00CC55C5">
        <w:tc>
          <w:tcPr>
            <w:tcW w:w="908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№ п/п </w:t>
            </w:r>
          </w:p>
        </w:tc>
        <w:tc>
          <w:tcPr>
            <w:tcW w:w="4447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Наименование показателя</w:t>
            </w:r>
          </w:p>
        </w:tc>
        <w:tc>
          <w:tcPr>
            <w:tcW w:w="1081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20"/>
                <w:kern w:val="2"/>
                <w:szCs w:val="24"/>
              </w:rPr>
              <w:t xml:space="preserve">2012 год, </w:t>
            </w:r>
            <w:r w:rsidRPr="00DC23B6">
              <w:rPr>
                <w:bCs/>
                <w:color w:val="000000"/>
                <w:kern w:val="2"/>
                <w:szCs w:val="24"/>
              </w:rPr>
              <w:t>факт</w:t>
            </w:r>
          </w:p>
        </w:tc>
        <w:tc>
          <w:tcPr>
            <w:tcW w:w="1161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0"/>
                <w:kern w:val="2"/>
                <w:szCs w:val="24"/>
              </w:rPr>
              <w:t>2013 год,</w:t>
            </w:r>
            <w:r w:rsidRPr="00DC23B6">
              <w:rPr>
                <w:bCs/>
                <w:color w:val="000000"/>
                <w:kern w:val="2"/>
                <w:szCs w:val="24"/>
              </w:rPr>
              <w:t xml:space="preserve"> факт</w:t>
            </w:r>
          </w:p>
        </w:tc>
        <w:tc>
          <w:tcPr>
            <w:tcW w:w="106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0"/>
                <w:kern w:val="2"/>
                <w:szCs w:val="24"/>
              </w:rPr>
              <w:t>2014 год</w:t>
            </w:r>
          </w:p>
        </w:tc>
        <w:tc>
          <w:tcPr>
            <w:tcW w:w="1000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0"/>
                <w:kern w:val="2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C23B6" w:rsidRPr="00DC23B6" w:rsidRDefault="00DC23B6" w:rsidP="009308D4">
            <w:pPr>
              <w:ind w:left="-57" w:right="-57"/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30"/>
                <w:kern w:val="2"/>
                <w:szCs w:val="24"/>
              </w:rPr>
              <w:t>2014 год –</w:t>
            </w:r>
            <w:r w:rsidRPr="00DC23B6">
              <w:rPr>
                <w:bCs/>
                <w:color w:val="000000"/>
                <w:kern w:val="2"/>
                <w:szCs w:val="24"/>
              </w:rPr>
              <w:t xml:space="preserve"> 2016 год</w:t>
            </w:r>
          </w:p>
        </w:tc>
        <w:tc>
          <w:tcPr>
            <w:tcW w:w="1162" w:type="dxa"/>
            <w:shd w:val="clear" w:color="auto" w:fill="auto"/>
            <w:hideMark/>
          </w:tcPr>
          <w:p w:rsidR="00DC23B6" w:rsidRPr="00DC23B6" w:rsidRDefault="00DC23B6" w:rsidP="009308D4">
            <w:pPr>
              <w:ind w:left="-57" w:right="-57"/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30"/>
                <w:kern w:val="2"/>
                <w:szCs w:val="24"/>
              </w:rPr>
              <w:t>2013 год –</w:t>
            </w:r>
            <w:r w:rsidRPr="00DC23B6">
              <w:rPr>
                <w:bCs/>
                <w:color w:val="000000"/>
                <w:kern w:val="2"/>
                <w:szCs w:val="24"/>
              </w:rPr>
              <w:t xml:space="preserve"> 2018 год</w:t>
            </w:r>
          </w:p>
        </w:tc>
      </w:tr>
      <w:tr w:rsidR="00DC23B6" w:rsidRPr="00DC23B6" w:rsidTr="00CC55C5">
        <w:tc>
          <w:tcPr>
            <w:tcW w:w="908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1.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132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153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3C6A50">
              <w:rPr>
                <w:color w:val="000000"/>
                <w:spacing w:val="-16"/>
                <w:kern w:val="2"/>
                <w:position w:val="-12"/>
                <w:szCs w:val="24"/>
              </w:rPr>
              <w:t>2</w:t>
            </w: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2.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Число получателей услуг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2379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2446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3.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16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4.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Численность населения Тарасовского района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2379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2446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5.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  <w:p w:rsidR="00A736C6" w:rsidRPr="00DC23B6" w:rsidRDefault="00A736C6" w:rsidP="00A736C6">
            <w:pPr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A736C6" w:rsidRDefault="00A736C6" w:rsidP="001F65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 – 2018 годы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53,0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  <w:p w:rsidR="00A736C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A736C6" w:rsidRDefault="00A736C6" w:rsidP="001F6535">
            <w:pPr>
              <w:rPr>
                <w:color w:val="000000"/>
                <w:szCs w:val="24"/>
              </w:rPr>
            </w:pPr>
            <w:r w:rsidRPr="00E4230F">
              <w:rPr>
                <w:color w:val="000000"/>
                <w:szCs w:val="24"/>
              </w:rPr>
              <w:t xml:space="preserve">по Плану мероприятий («дорожной карте») «Изменения в отраслях социальной сферы, направленные на </w:t>
            </w:r>
            <w:r w:rsidRPr="00E4230F">
              <w:rPr>
                <w:color w:val="000000"/>
                <w:szCs w:val="24"/>
              </w:rPr>
              <w:lastRenderedPageBreak/>
              <w:t>повышение эффективности сферы культуры в Ростовской области»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lastRenderedPageBreak/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78,1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  <w:p w:rsidR="00A736C6" w:rsidRPr="00DC23B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A736C6" w:rsidRDefault="00A736C6" w:rsidP="001F65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Тарасовском районе»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74,7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53,0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59,0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56,1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64,9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73,7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102722" w:rsidRPr="00DC23B6" w:rsidTr="00CC55C5">
        <w:tc>
          <w:tcPr>
            <w:tcW w:w="908" w:type="dxa"/>
            <w:shd w:val="clear" w:color="auto" w:fill="auto"/>
            <w:hideMark/>
          </w:tcPr>
          <w:p w:rsidR="00102722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6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102722" w:rsidRPr="00DC23B6" w:rsidRDefault="00102722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19444,1</w:t>
            </w:r>
          </w:p>
        </w:tc>
        <w:tc>
          <w:tcPr>
            <w:tcW w:w="1161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21616,6</w:t>
            </w:r>
          </w:p>
        </w:tc>
        <w:tc>
          <w:tcPr>
            <w:tcW w:w="1064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23620,9</w:t>
            </w:r>
          </w:p>
        </w:tc>
        <w:tc>
          <w:tcPr>
            <w:tcW w:w="1000" w:type="dxa"/>
            <w:shd w:val="clear" w:color="auto" w:fill="auto"/>
            <w:hideMark/>
          </w:tcPr>
          <w:p w:rsidR="00102722" w:rsidRPr="00066FDB" w:rsidRDefault="00102722" w:rsidP="001F6535">
            <w:pPr>
              <w:jc w:val="center"/>
              <w:rPr>
                <w:szCs w:val="24"/>
              </w:rPr>
            </w:pPr>
            <w:r w:rsidRPr="00066FDB">
              <w:rPr>
                <w:szCs w:val="24"/>
              </w:rPr>
              <w:t>22232,1</w:t>
            </w:r>
          </w:p>
        </w:tc>
        <w:tc>
          <w:tcPr>
            <w:tcW w:w="1134" w:type="dxa"/>
            <w:shd w:val="clear" w:color="auto" w:fill="auto"/>
            <w:hideMark/>
          </w:tcPr>
          <w:p w:rsidR="00102722" w:rsidRPr="00066FDB" w:rsidRDefault="00102722" w:rsidP="001F6535">
            <w:pPr>
              <w:jc w:val="center"/>
              <w:rPr>
                <w:szCs w:val="24"/>
              </w:rPr>
            </w:pPr>
            <w:r w:rsidRPr="00066FDB">
              <w:rPr>
                <w:szCs w:val="24"/>
              </w:rPr>
              <w:t>22987,8</w:t>
            </w:r>
          </w:p>
        </w:tc>
        <w:tc>
          <w:tcPr>
            <w:tcW w:w="1134" w:type="dxa"/>
            <w:shd w:val="clear" w:color="auto" w:fill="auto"/>
            <w:hideMark/>
          </w:tcPr>
          <w:p w:rsidR="00102722" w:rsidRPr="00066FDB" w:rsidRDefault="00102722" w:rsidP="001F6535">
            <w:pPr>
              <w:jc w:val="center"/>
              <w:rPr>
                <w:szCs w:val="24"/>
              </w:rPr>
            </w:pPr>
            <w:r w:rsidRPr="00066FDB">
              <w:rPr>
                <w:szCs w:val="24"/>
              </w:rPr>
              <w:t>25514,0</w:t>
            </w:r>
          </w:p>
        </w:tc>
        <w:tc>
          <w:tcPr>
            <w:tcW w:w="1134" w:type="dxa"/>
            <w:shd w:val="clear" w:color="auto" w:fill="auto"/>
            <w:hideMark/>
          </w:tcPr>
          <w:p w:rsidR="00102722" w:rsidRPr="00066FDB" w:rsidRDefault="00102722" w:rsidP="001F6535">
            <w:pPr>
              <w:jc w:val="center"/>
              <w:rPr>
                <w:szCs w:val="24"/>
              </w:rPr>
            </w:pPr>
            <w:r w:rsidRPr="00066FDB">
              <w:rPr>
                <w:szCs w:val="24"/>
              </w:rPr>
              <w:t>28114,3</w:t>
            </w:r>
          </w:p>
        </w:tc>
        <w:tc>
          <w:tcPr>
            <w:tcW w:w="992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7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Темп роста к предыдущему году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111,0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109,0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94</w:t>
            </w:r>
            <w:r w:rsidR="00A736C6"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3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11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11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0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102722" w:rsidRPr="00DC23B6" w:rsidTr="00CC55C5">
        <w:tc>
          <w:tcPr>
            <w:tcW w:w="908" w:type="dxa"/>
            <w:shd w:val="clear" w:color="auto" w:fill="auto"/>
            <w:hideMark/>
          </w:tcPr>
          <w:p w:rsidR="00102722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8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102722" w:rsidRPr="00DC23B6" w:rsidRDefault="00102722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7698,9</w:t>
            </w:r>
          </w:p>
        </w:tc>
        <w:tc>
          <w:tcPr>
            <w:tcW w:w="1161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12591,0</w:t>
            </w:r>
          </w:p>
        </w:tc>
        <w:tc>
          <w:tcPr>
            <w:tcW w:w="1064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15268,9</w:t>
            </w:r>
          </w:p>
        </w:tc>
        <w:tc>
          <w:tcPr>
            <w:tcW w:w="1000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15338,5</w:t>
            </w:r>
          </w:p>
        </w:tc>
        <w:tc>
          <w:tcPr>
            <w:tcW w:w="1134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17168,1</w:t>
            </w:r>
          </w:p>
        </w:tc>
        <w:tc>
          <w:tcPr>
            <w:tcW w:w="1134" w:type="dxa"/>
            <w:shd w:val="clear" w:color="auto" w:fill="auto"/>
            <w:hideMark/>
          </w:tcPr>
          <w:p w:rsidR="00102722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25514,0</w:t>
            </w:r>
          </w:p>
        </w:tc>
        <w:tc>
          <w:tcPr>
            <w:tcW w:w="1134" w:type="dxa"/>
            <w:shd w:val="clear" w:color="auto" w:fill="auto"/>
            <w:hideMark/>
          </w:tcPr>
          <w:p w:rsidR="00102722" w:rsidRPr="00DC23B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28114,3</w:t>
            </w:r>
          </w:p>
        </w:tc>
        <w:tc>
          <w:tcPr>
            <w:tcW w:w="992" w:type="dxa"/>
            <w:shd w:val="clear" w:color="auto" w:fill="auto"/>
            <w:hideMark/>
          </w:tcPr>
          <w:p w:rsidR="00102722" w:rsidRPr="00DC23B6" w:rsidRDefault="00102722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102722" w:rsidRPr="00DC23B6" w:rsidRDefault="00102722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9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Темп роста к предыдущему году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164,0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121,0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12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49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11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0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10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2</w:t>
            </w:r>
            <w:r w:rsidR="00A736C6"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0,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11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34,2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lastRenderedPageBreak/>
              <w:t>12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Default="004E1570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1494,9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964,0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894,4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626,3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751,1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903,0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995,2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1054,7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1055,9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13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Прирост фонда оплаты труда с начис</w:t>
            </w:r>
            <w:r w:rsidRPr="00DC23B6">
              <w:rPr>
                <w:color w:val="000000"/>
                <w:kern w:val="2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90,7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1055,9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В том числе: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b/>
                <w:spacing w:val="-16"/>
                <w:kern w:val="2"/>
                <w:position w:val="-12"/>
                <w:szCs w:val="24"/>
              </w:rPr>
            </w:pP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1</w:t>
            </w:r>
            <w:r>
              <w:rPr>
                <w:color w:val="000000"/>
                <w:kern w:val="2"/>
                <w:szCs w:val="24"/>
              </w:rPr>
              <w:t>4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  <w:r>
              <w:rPr>
                <w:color w:val="000000"/>
                <w:kern w:val="2"/>
                <w:szCs w:val="24"/>
              </w:rPr>
              <w:t>1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За счет средств консолидированного бюджета Тарасовского района, включая дотацию из областного  бюджета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4E1570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90,7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91,9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465A91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14.2.1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От реструктуризации сети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4E1570">
            <w:pPr>
              <w:rPr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14.2.2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465A91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14.2.3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14.3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14.4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За счет иных источников (решений), включая корректировку консолидированного бюджета Ростовской области на соответствующий год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15.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(стр. 18 + 23 + 24)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90,7</w:t>
            </w:r>
          </w:p>
        </w:tc>
        <w:tc>
          <w:tcPr>
            <w:tcW w:w="1162" w:type="dxa"/>
            <w:shd w:val="clear" w:color="auto" w:fill="auto"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91,9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</w:t>
            </w:r>
            <w:r w:rsidRPr="00DC23B6">
              <w:rPr>
                <w:color w:val="000000"/>
                <w:kern w:val="2"/>
                <w:szCs w:val="24"/>
              </w:rPr>
              <w:t>6.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4E1570" w:rsidRPr="00DC23B6" w:rsidRDefault="004E1570" w:rsidP="004E1570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(стр. 1</w:t>
            </w:r>
            <w:r>
              <w:rPr>
                <w:color w:val="000000"/>
                <w:kern w:val="2"/>
                <w:szCs w:val="24"/>
              </w:rPr>
              <w:t>4.2</w:t>
            </w:r>
            <w:r w:rsidRPr="00DC23B6">
              <w:rPr>
                <w:color w:val="000000"/>
                <w:kern w:val="2"/>
                <w:szCs w:val="24"/>
              </w:rPr>
              <w:t xml:space="preserve">/стр. </w:t>
            </w:r>
            <w:r>
              <w:rPr>
                <w:color w:val="000000"/>
                <w:kern w:val="2"/>
                <w:szCs w:val="24"/>
              </w:rPr>
              <w:t>1</w:t>
            </w:r>
            <w:r w:rsidRPr="00DC23B6">
              <w:rPr>
                <w:color w:val="000000"/>
                <w:kern w:val="2"/>
                <w:szCs w:val="24"/>
              </w:rPr>
              <w:t>5</w:t>
            </w:r>
            <w:r w:rsidRPr="004E1570">
              <w:rPr>
                <w:color w:val="000000"/>
                <w:kern w:val="2"/>
                <w:szCs w:val="24"/>
              </w:rPr>
              <w:t xml:space="preserve"> </w:t>
            </w:r>
            <w:r w:rsidRPr="00DC23B6">
              <w:rPr>
                <w:color w:val="000000"/>
                <w:kern w:val="2"/>
                <w:szCs w:val="24"/>
                <w:lang w:val="en-US"/>
              </w:rPr>
              <w:t>x</w:t>
            </w:r>
            <w:r w:rsidRPr="004E1570">
              <w:rPr>
                <w:color w:val="000000"/>
                <w:kern w:val="2"/>
                <w:szCs w:val="24"/>
              </w:rPr>
              <w:t xml:space="preserve"> </w:t>
            </w:r>
            <w:r w:rsidRPr="00DC23B6">
              <w:rPr>
                <w:color w:val="000000"/>
                <w:kern w:val="2"/>
                <w:szCs w:val="24"/>
              </w:rPr>
              <w:t>100</w:t>
            </w:r>
            <w:r>
              <w:rPr>
                <w:color w:val="000000"/>
                <w:kern w:val="2"/>
                <w:szCs w:val="24"/>
              </w:rPr>
              <w:t>,)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4E1570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  <w:lang w:val="en-US"/>
              </w:rPr>
              <w:t>x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</w:tbl>
    <w:p w:rsidR="0060390C" w:rsidRPr="004E56C3" w:rsidRDefault="0060390C" w:rsidP="004E56C3">
      <w:pPr>
        <w:ind w:firstLine="709"/>
        <w:rPr>
          <w:color w:val="000000"/>
          <w:kern w:val="2"/>
          <w:sz w:val="28"/>
          <w:szCs w:val="28"/>
        </w:rPr>
      </w:pP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lastRenderedPageBreak/>
        <w:t>Примечание.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Используемое обозначение: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Х – данные графы не заполняются.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______________________________________________________________________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*Прирост фонда оплаты труда с начислениями к 2012 году.</w:t>
      </w:r>
    </w:p>
    <w:p w:rsidR="00CC55C5" w:rsidRPr="00CC55C5" w:rsidRDefault="00CC55C5" w:rsidP="00CC5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5C5">
        <w:rPr>
          <w:rFonts w:ascii="Times New Roman" w:hAnsi="Times New Roman" w:cs="Times New Roman"/>
          <w:sz w:val="24"/>
          <w:szCs w:val="24"/>
          <w:lang w:val="ru-RU"/>
        </w:rPr>
        <w:t>** В соответствии с постановлением Правительства Российской Федерации от 14.09.2015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*** Данные подлежат ежегодному уточнению с учетом данных статистического наблюдения».</w:t>
      </w:r>
    </w:p>
    <w:p w:rsidR="0060390C" w:rsidRPr="004E56C3" w:rsidRDefault="0060390C" w:rsidP="00D424C7">
      <w:pPr>
        <w:rPr>
          <w:szCs w:val="24"/>
        </w:rPr>
      </w:pP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bookmarkStart w:id="1" w:name="_GoBack"/>
      <w:bookmarkEnd w:id="1"/>
    </w:p>
    <w:sectPr w:rsidR="0060390C" w:rsidRPr="004E56C3" w:rsidSect="002956C3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83" w:rsidRDefault="00393283">
      <w:r>
        <w:separator/>
      </w:r>
    </w:p>
  </w:endnote>
  <w:endnote w:type="continuationSeparator" w:id="1">
    <w:p w:rsidR="00393283" w:rsidRDefault="0039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83" w:rsidRDefault="00393283">
      <w:r>
        <w:separator/>
      </w:r>
    </w:p>
  </w:footnote>
  <w:footnote w:type="continuationSeparator" w:id="1">
    <w:p w:rsidR="00393283" w:rsidRDefault="00393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cs="Times New Roman" w:hint="default"/>
      </w:rPr>
    </w:lvl>
  </w:abstractNum>
  <w:abstractNum w:abstractNumId="1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B78D7"/>
    <w:multiLevelType w:val="hybridMultilevel"/>
    <w:tmpl w:val="C4F6B69A"/>
    <w:lvl w:ilvl="0" w:tplc="DDDE2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FF366D7"/>
    <w:multiLevelType w:val="multilevel"/>
    <w:tmpl w:val="05607F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166B2"/>
    <w:multiLevelType w:val="multilevel"/>
    <w:tmpl w:val="C1F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9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abstractNum w:abstractNumId="1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7F0DF2"/>
    <w:multiLevelType w:val="hybridMultilevel"/>
    <w:tmpl w:val="B57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656DE"/>
    <w:multiLevelType w:val="hybridMultilevel"/>
    <w:tmpl w:val="A38488FC"/>
    <w:lvl w:ilvl="0" w:tplc="6F8A5C9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CCA"/>
    <w:rsid w:val="000020E0"/>
    <w:rsid w:val="00002EAE"/>
    <w:rsid w:val="000103F5"/>
    <w:rsid w:val="00014360"/>
    <w:rsid w:val="0003130D"/>
    <w:rsid w:val="00042FF4"/>
    <w:rsid w:val="000443BD"/>
    <w:rsid w:val="00057400"/>
    <w:rsid w:val="000656FB"/>
    <w:rsid w:val="00080D72"/>
    <w:rsid w:val="00084B2E"/>
    <w:rsid w:val="00085141"/>
    <w:rsid w:val="00086032"/>
    <w:rsid w:val="00090870"/>
    <w:rsid w:val="000B1257"/>
    <w:rsid w:val="000B39B4"/>
    <w:rsid w:val="000C37CF"/>
    <w:rsid w:val="000C408C"/>
    <w:rsid w:val="000C6838"/>
    <w:rsid w:val="000D09EC"/>
    <w:rsid w:val="00101B5E"/>
    <w:rsid w:val="00102697"/>
    <w:rsid w:val="00102722"/>
    <w:rsid w:val="00126AAC"/>
    <w:rsid w:val="00127D16"/>
    <w:rsid w:val="00143CBB"/>
    <w:rsid w:val="0014749F"/>
    <w:rsid w:val="0015301E"/>
    <w:rsid w:val="00172D00"/>
    <w:rsid w:val="001730F9"/>
    <w:rsid w:val="001872F9"/>
    <w:rsid w:val="00192E04"/>
    <w:rsid w:val="00193492"/>
    <w:rsid w:val="001C35F0"/>
    <w:rsid w:val="001D6B5C"/>
    <w:rsid w:val="001F037E"/>
    <w:rsid w:val="0022462F"/>
    <w:rsid w:val="00232954"/>
    <w:rsid w:val="00261D08"/>
    <w:rsid w:val="0026357B"/>
    <w:rsid w:val="002703F2"/>
    <w:rsid w:val="00271C8E"/>
    <w:rsid w:val="002861D0"/>
    <w:rsid w:val="002927DE"/>
    <w:rsid w:val="0029568D"/>
    <w:rsid w:val="002956C3"/>
    <w:rsid w:val="002A440E"/>
    <w:rsid w:val="002B4EC1"/>
    <w:rsid w:val="002B5F0A"/>
    <w:rsid w:val="002B6D02"/>
    <w:rsid w:val="002C20AF"/>
    <w:rsid w:val="002C4695"/>
    <w:rsid w:val="002D732D"/>
    <w:rsid w:val="002F3A38"/>
    <w:rsid w:val="0030130D"/>
    <w:rsid w:val="00302C58"/>
    <w:rsid w:val="003062CC"/>
    <w:rsid w:val="0031393A"/>
    <w:rsid w:val="00323997"/>
    <w:rsid w:val="003256A3"/>
    <w:rsid w:val="0034717C"/>
    <w:rsid w:val="0037064D"/>
    <w:rsid w:val="00375FD7"/>
    <w:rsid w:val="00393283"/>
    <w:rsid w:val="003A3F7F"/>
    <w:rsid w:val="003A5EA3"/>
    <w:rsid w:val="003B58B4"/>
    <w:rsid w:val="003C400E"/>
    <w:rsid w:val="003C4A1C"/>
    <w:rsid w:val="003C6A50"/>
    <w:rsid w:val="003D22E6"/>
    <w:rsid w:val="003E2FCC"/>
    <w:rsid w:val="004037F9"/>
    <w:rsid w:val="00404F89"/>
    <w:rsid w:val="00411CB3"/>
    <w:rsid w:val="00420E57"/>
    <w:rsid w:val="00425114"/>
    <w:rsid w:val="00431314"/>
    <w:rsid w:val="0043160C"/>
    <w:rsid w:val="004424A4"/>
    <w:rsid w:val="00446040"/>
    <w:rsid w:val="00451F25"/>
    <w:rsid w:val="00465A91"/>
    <w:rsid w:val="00466434"/>
    <w:rsid w:val="00471344"/>
    <w:rsid w:val="0047379C"/>
    <w:rsid w:val="00474BCE"/>
    <w:rsid w:val="004A57D7"/>
    <w:rsid w:val="004B126E"/>
    <w:rsid w:val="004B17E3"/>
    <w:rsid w:val="004B2B30"/>
    <w:rsid w:val="004C026D"/>
    <w:rsid w:val="004C7681"/>
    <w:rsid w:val="004D2D1D"/>
    <w:rsid w:val="004E0DBB"/>
    <w:rsid w:val="004E12E1"/>
    <w:rsid w:val="004E1570"/>
    <w:rsid w:val="004E56C3"/>
    <w:rsid w:val="004F63D1"/>
    <w:rsid w:val="00500169"/>
    <w:rsid w:val="00507396"/>
    <w:rsid w:val="00511789"/>
    <w:rsid w:val="00521C59"/>
    <w:rsid w:val="00526EE9"/>
    <w:rsid w:val="005478D6"/>
    <w:rsid w:val="00550428"/>
    <w:rsid w:val="0055179B"/>
    <w:rsid w:val="00561B33"/>
    <w:rsid w:val="00563D64"/>
    <w:rsid w:val="00564AF1"/>
    <w:rsid w:val="005664CD"/>
    <w:rsid w:val="0058645A"/>
    <w:rsid w:val="005968E2"/>
    <w:rsid w:val="005B23FA"/>
    <w:rsid w:val="005B2727"/>
    <w:rsid w:val="005B3A84"/>
    <w:rsid w:val="005F39E0"/>
    <w:rsid w:val="005F512F"/>
    <w:rsid w:val="005F781D"/>
    <w:rsid w:val="0060023F"/>
    <w:rsid w:val="0060390C"/>
    <w:rsid w:val="00613BBA"/>
    <w:rsid w:val="0061693E"/>
    <w:rsid w:val="00617031"/>
    <w:rsid w:val="00634AA1"/>
    <w:rsid w:val="0063794C"/>
    <w:rsid w:val="00640DE9"/>
    <w:rsid w:val="00651981"/>
    <w:rsid w:val="006537DE"/>
    <w:rsid w:val="00667F11"/>
    <w:rsid w:val="00680E4F"/>
    <w:rsid w:val="00691915"/>
    <w:rsid w:val="006A2F22"/>
    <w:rsid w:val="006A6B5B"/>
    <w:rsid w:val="006B625B"/>
    <w:rsid w:val="006B7F7D"/>
    <w:rsid w:val="006C2B9F"/>
    <w:rsid w:val="006D4DDB"/>
    <w:rsid w:val="006E5D0B"/>
    <w:rsid w:val="006F7FA0"/>
    <w:rsid w:val="007146D4"/>
    <w:rsid w:val="00723CBF"/>
    <w:rsid w:val="007265D7"/>
    <w:rsid w:val="00730604"/>
    <w:rsid w:val="00732B38"/>
    <w:rsid w:val="00733D7D"/>
    <w:rsid w:val="00745874"/>
    <w:rsid w:val="007518B0"/>
    <w:rsid w:val="00756207"/>
    <w:rsid w:val="0076609B"/>
    <w:rsid w:val="00770763"/>
    <w:rsid w:val="007777DE"/>
    <w:rsid w:val="00783D51"/>
    <w:rsid w:val="007A4F2F"/>
    <w:rsid w:val="007B2D24"/>
    <w:rsid w:val="007B4CBC"/>
    <w:rsid w:val="007B4CEB"/>
    <w:rsid w:val="007C5E2C"/>
    <w:rsid w:val="007C70BE"/>
    <w:rsid w:val="007D1094"/>
    <w:rsid w:val="007D191B"/>
    <w:rsid w:val="007D4CEB"/>
    <w:rsid w:val="008002C0"/>
    <w:rsid w:val="00802C5C"/>
    <w:rsid w:val="00814E0F"/>
    <w:rsid w:val="00821E4E"/>
    <w:rsid w:val="00823ABD"/>
    <w:rsid w:val="00824791"/>
    <w:rsid w:val="0085017D"/>
    <w:rsid w:val="00854570"/>
    <w:rsid w:val="008832A4"/>
    <w:rsid w:val="00884FFA"/>
    <w:rsid w:val="0089741E"/>
    <w:rsid w:val="008A152A"/>
    <w:rsid w:val="008A4AA4"/>
    <w:rsid w:val="008A5EDF"/>
    <w:rsid w:val="008A72E6"/>
    <w:rsid w:val="008B67F9"/>
    <w:rsid w:val="008C6900"/>
    <w:rsid w:val="008D3DAA"/>
    <w:rsid w:val="008E424E"/>
    <w:rsid w:val="009132B6"/>
    <w:rsid w:val="00914E8F"/>
    <w:rsid w:val="0091621D"/>
    <w:rsid w:val="009308D4"/>
    <w:rsid w:val="009375D1"/>
    <w:rsid w:val="009555FE"/>
    <w:rsid w:val="009675E9"/>
    <w:rsid w:val="00971F7B"/>
    <w:rsid w:val="00981055"/>
    <w:rsid w:val="009855B0"/>
    <w:rsid w:val="0098584B"/>
    <w:rsid w:val="0099015A"/>
    <w:rsid w:val="009903FD"/>
    <w:rsid w:val="00997B17"/>
    <w:rsid w:val="00997C06"/>
    <w:rsid w:val="009A2152"/>
    <w:rsid w:val="009A27D6"/>
    <w:rsid w:val="009A48D7"/>
    <w:rsid w:val="009B44F8"/>
    <w:rsid w:val="009D4FA4"/>
    <w:rsid w:val="009E49A7"/>
    <w:rsid w:val="009E6A87"/>
    <w:rsid w:val="009E785F"/>
    <w:rsid w:val="00A11A76"/>
    <w:rsid w:val="00A134A1"/>
    <w:rsid w:val="00A24C00"/>
    <w:rsid w:val="00A267FB"/>
    <w:rsid w:val="00A2781D"/>
    <w:rsid w:val="00A31DFE"/>
    <w:rsid w:val="00A356CA"/>
    <w:rsid w:val="00A56137"/>
    <w:rsid w:val="00A56CA2"/>
    <w:rsid w:val="00A57448"/>
    <w:rsid w:val="00A62EDC"/>
    <w:rsid w:val="00A709F8"/>
    <w:rsid w:val="00A736C6"/>
    <w:rsid w:val="00A74752"/>
    <w:rsid w:val="00A77E45"/>
    <w:rsid w:val="00A97B13"/>
    <w:rsid w:val="00AA16A4"/>
    <w:rsid w:val="00AA78BC"/>
    <w:rsid w:val="00AC418B"/>
    <w:rsid w:val="00AC6E0D"/>
    <w:rsid w:val="00AD5CCA"/>
    <w:rsid w:val="00AD746A"/>
    <w:rsid w:val="00AF0B21"/>
    <w:rsid w:val="00AF3516"/>
    <w:rsid w:val="00AF3E99"/>
    <w:rsid w:val="00AF5754"/>
    <w:rsid w:val="00AF7FA4"/>
    <w:rsid w:val="00B3220D"/>
    <w:rsid w:val="00B40BB3"/>
    <w:rsid w:val="00B4398B"/>
    <w:rsid w:val="00B46836"/>
    <w:rsid w:val="00B5264E"/>
    <w:rsid w:val="00B57A73"/>
    <w:rsid w:val="00B746EE"/>
    <w:rsid w:val="00B77175"/>
    <w:rsid w:val="00B812C1"/>
    <w:rsid w:val="00B85550"/>
    <w:rsid w:val="00B949E2"/>
    <w:rsid w:val="00B973B1"/>
    <w:rsid w:val="00BB233F"/>
    <w:rsid w:val="00BB2F0A"/>
    <w:rsid w:val="00BC1031"/>
    <w:rsid w:val="00BC1AC3"/>
    <w:rsid w:val="00BC42FB"/>
    <w:rsid w:val="00BC5706"/>
    <w:rsid w:val="00BC6A1B"/>
    <w:rsid w:val="00BD01A1"/>
    <w:rsid w:val="00BD32AE"/>
    <w:rsid w:val="00BD37A1"/>
    <w:rsid w:val="00BE1462"/>
    <w:rsid w:val="00BF5E71"/>
    <w:rsid w:val="00C01874"/>
    <w:rsid w:val="00C21B5C"/>
    <w:rsid w:val="00C23C06"/>
    <w:rsid w:val="00C24F27"/>
    <w:rsid w:val="00C35667"/>
    <w:rsid w:val="00C35ACB"/>
    <w:rsid w:val="00C40A80"/>
    <w:rsid w:val="00C60EB7"/>
    <w:rsid w:val="00C81924"/>
    <w:rsid w:val="00C8603F"/>
    <w:rsid w:val="00CA3904"/>
    <w:rsid w:val="00CA451E"/>
    <w:rsid w:val="00CA7884"/>
    <w:rsid w:val="00CB73CB"/>
    <w:rsid w:val="00CC4E68"/>
    <w:rsid w:val="00CC55C5"/>
    <w:rsid w:val="00CD0D5C"/>
    <w:rsid w:val="00CD66CE"/>
    <w:rsid w:val="00CE7CC8"/>
    <w:rsid w:val="00CF0C20"/>
    <w:rsid w:val="00D13567"/>
    <w:rsid w:val="00D30A0F"/>
    <w:rsid w:val="00D32E06"/>
    <w:rsid w:val="00D424C7"/>
    <w:rsid w:val="00D43FD8"/>
    <w:rsid w:val="00D57FE8"/>
    <w:rsid w:val="00D80194"/>
    <w:rsid w:val="00D808ED"/>
    <w:rsid w:val="00D80EAF"/>
    <w:rsid w:val="00D85B0C"/>
    <w:rsid w:val="00DC23B6"/>
    <w:rsid w:val="00DC4832"/>
    <w:rsid w:val="00DD3109"/>
    <w:rsid w:val="00DE4E8C"/>
    <w:rsid w:val="00DE5205"/>
    <w:rsid w:val="00DE5291"/>
    <w:rsid w:val="00E00A02"/>
    <w:rsid w:val="00E019A7"/>
    <w:rsid w:val="00E04B6E"/>
    <w:rsid w:val="00E1018B"/>
    <w:rsid w:val="00E24B57"/>
    <w:rsid w:val="00E264EC"/>
    <w:rsid w:val="00E35A7C"/>
    <w:rsid w:val="00E4626F"/>
    <w:rsid w:val="00E47392"/>
    <w:rsid w:val="00E5364A"/>
    <w:rsid w:val="00E539B6"/>
    <w:rsid w:val="00E61E40"/>
    <w:rsid w:val="00E66983"/>
    <w:rsid w:val="00E74499"/>
    <w:rsid w:val="00E861A6"/>
    <w:rsid w:val="00E8690F"/>
    <w:rsid w:val="00EA0560"/>
    <w:rsid w:val="00EB0EEC"/>
    <w:rsid w:val="00ED1CDE"/>
    <w:rsid w:val="00ED3795"/>
    <w:rsid w:val="00EF02C2"/>
    <w:rsid w:val="00EF3EFF"/>
    <w:rsid w:val="00EF4DC9"/>
    <w:rsid w:val="00EF4EDC"/>
    <w:rsid w:val="00EF6330"/>
    <w:rsid w:val="00F0558C"/>
    <w:rsid w:val="00F108B8"/>
    <w:rsid w:val="00F11EB8"/>
    <w:rsid w:val="00F210CF"/>
    <w:rsid w:val="00F31CD6"/>
    <w:rsid w:val="00F53985"/>
    <w:rsid w:val="00F648E6"/>
    <w:rsid w:val="00F73040"/>
    <w:rsid w:val="00F733A2"/>
    <w:rsid w:val="00F80026"/>
    <w:rsid w:val="00F8053E"/>
    <w:rsid w:val="00F805CC"/>
    <w:rsid w:val="00F87764"/>
    <w:rsid w:val="00F97494"/>
    <w:rsid w:val="00FA0DD5"/>
    <w:rsid w:val="00FB3163"/>
    <w:rsid w:val="00FB3C25"/>
    <w:rsid w:val="00FB5A9D"/>
    <w:rsid w:val="00FC066F"/>
    <w:rsid w:val="00FC19A9"/>
    <w:rsid w:val="00FC7734"/>
    <w:rsid w:val="00FD0870"/>
    <w:rsid w:val="00FD5321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8"/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C4E6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C4E6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4E6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C4E68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C4E68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C4E6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C4E6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C4E6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C4E6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4E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CC4E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C4E68"/>
    <w:rPr>
      <w:i/>
      <w:iCs/>
      <w:smallCaps/>
      <w:spacing w:val="5"/>
      <w:sz w:val="26"/>
      <w:szCs w:val="26"/>
    </w:rPr>
  </w:style>
  <w:style w:type="character" w:styleId="a3">
    <w:name w:val="Hyperlink"/>
    <w:basedOn w:val="a0"/>
    <w:uiPriority w:val="99"/>
    <w:semiHidden/>
    <w:rsid w:val="00AD5C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5CCA"/>
    <w:pPr>
      <w:spacing w:before="100" w:beforeAutospacing="1" w:after="100" w:afterAutospacing="1"/>
    </w:pPr>
    <w:rPr>
      <w:szCs w:val="24"/>
      <w:lang w:eastAsia="ru-RU"/>
    </w:rPr>
  </w:style>
  <w:style w:type="character" w:styleId="a5">
    <w:name w:val="Strong"/>
    <w:uiPriority w:val="22"/>
    <w:qFormat/>
    <w:rsid w:val="00CC4E68"/>
    <w:rPr>
      <w:b/>
      <w:bCs/>
    </w:rPr>
  </w:style>
  <w:style w:type="character" w:styleId="a6">
    <w:name w:val="Emphasis"/>
    <w:uiPriority w:val="20"/>
    <w:qFormat/>
    <w:rsid w:val="00CC4E68"/>
    <w:rPr>
      <w:b/>
      <w:bCs/>
      <w:i/>
      <w:iCs/>
      <w:spacing w:val="10"/>
    </w:rPr>
  </w:style>
  <w:style w:type="paragraph" w:customStyle="1" w:styleId="11">
    <w:name w:val="1"/>
    <w:basedOn w:val="a"/>
    <w:uiPriority w:val="99"/>
    <w:rsid w:val="00AD5CCA"/>
    <w:pPr>
      <w:spacing w:before="100" w:beforeAutospacing="1" w:after="100" w:afterAutospacing="1"/>
    </w:pPr>
    <w:rPr>
      <w:szCs w:val="24"/>
      <w:lang w:eastAsia="ru-RU"/>
    </w:rPr>
  </w:style>
  <w:style w:type="paragraph" w:styleId="a7">
    <w:name w:val="List Paragraph"/>
    <w:basedOn w:val="a"/>
    <w:uiPriority w:val="34"/>
    <w:qFormat/>
    <w:rsid w:val="00CC4E6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00169"/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500169"/>
    <w:pPr>
      <w:ind w:firstLine="709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0169"/>
    <w:pPr>
      <w:jc w:val="center"/>
    </w:pPr>
    <w:rPr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500169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500169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500169"/>
    <w:rPr>
      <w:rFonts w:cs="Times New Roman"/>
    </w:rPr>
  </w:style>
  <w:style w:type="paragraph" w:customStyle="1" w:styleId="12">
    <w:name w:val="Абзац списка1"/>
    <w:basedOn w:val="a"/>
    <w:rsid w:val="00500169"/>
    <w:pPr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500169"/>
    <w:rPr>
      <w:rFonts w:ascii="Century Schoolbook" w:hAnsi="Century Schoolbook"/>
      <w:sz w:val="28"/>
    </w:rPr>
  </w:style>
  <w:style w:type="paragraph" w:customStyle="1" w:styleId="ConsPlusNonformat">
    <w:name w:val="ConsPlusNonformat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paragraph" w:customStyle="1" w:styleId="ConsPlusTitle">
    <w:name w:val="ConsPlusTitle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uiPriority w:val="99"/>
    <w:rsid w:val="005001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0016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00169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ConsNonformat">
    <w:name w:val="ConsNonformat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C4E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4E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C4E6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CC4E6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4E6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4E68"/>
    <w:rPr>
      <w:b/>
      <w:bCs/>
      <w:i/>
      <w:iCs/>
      <w:color w:val="7F7F7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locked/>
    <w:rsid w:val="00CC4E68"/>
    <w:pPr>
      <w:spacing w:after="300"/>
      <w:contextualSpacing/>
    </w:pPr>
    <w:rPr>
      <w:smallCaps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C4E68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locked/>
    <w:rsid w:val="00CC4E68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CC4E68"/>
    <w:rPr>
      <w:i/>
      <w:iCs/>
      <w:smallCaps/>
      <w:spacing w:val="10"/>
      <w:sz w:val="28"/>
      <w:szCs w:val="28"/>
    </w:rPr>
  </w:style>
  <w:style w:type="paragraph" w:styleId="af7">
    <w:name w:val="No Spacing"/>
    <w:basedOn w:val="a"/>
    <w:uiPriority w:val="1"/>
    <w:qFormat/>
    <w:rsid w:val="00CC4E68"/>
  </w:style>
  <w:style w:type="paragraph" w:styleId="21">
    <w:name w:val="Quote"/>
    <w:basedOn w:val="a"/>
    <w:next w:val="a"/>
    <w:link w:val="22"/>
    <w:uiPriority w:val="29"/>
    <w:qFormat/>
    <w:rsid w:val="00CC4E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E68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CC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CC4E68"/>
    <w:rPr>
      <w:i/>
      <w:iCs/>
    </w:rPr>
  </w:style>
  <w:style w:type="character" w:styleId="afa">
    <w:name w:val="Subtle Emphasis"/>
    <w:uiPriority w:val="19"/>
    <w:qFormat/>
    <w:rsid w:val="00CC4E68"/>
    <w:rPr>
      <w:i/>
      <w:iCs/>
    </w:rPr>
  </w:style>
  <w:style w:type="character" w:styleId="afb">
    <w:name w:val="Intense Emphasis"/>
    <w:uiPriority w:val="21"/>
    <w:qFormat/>
    <w:rsid w:val="00CC4E68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CC4E68"/>
    <w:rPr>
      <w:smallCaps/>
    </w:rPr>
  </w:style>
  <w:style w:type="character" w:styleId="afd">
    <w:name w:val="Intense Reference"/>
    <w:uiPriority w:val="32"/>
    <w:qFormat/>
    <w:rsid w:val="00CC4E68"/>
    <w:rPr>
      <w:b/>
      <w:bCs/>
      <w:smallCaps/>
    </w:rPr>
  </w:style>
  <w:style w:type="character" w:styleId="afe">
    <w:name w:val="Book Title"/>
    <w:basedOn w:val="a0"/>
    <w:uiPriority w:val="33"/>
    <w:qFormat/>
    <w:rsid w:val="00CC4E68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CC4E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2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9427-C03B-41B5-8CBA-065104EA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2015-07-17T04:48:00Z</cp:lastPrinted>
  <dcterms:created xsi:type="dcterms:W3CDTF">2016-06-28T04:43:00Z</dcterms:created>
  <dcterms:modified xsi:type="dcterms:W3CDTF">2016-06-28T05:31:00Z</dcterms:modified>
</cp:coreProperties>
</file>