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21" w:rsidRPr="005E1721" w:rsidRDefault="005E1721" w:rsidP="005E172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6501"/>
          <w:kern w:val="36"/>
          <w:sz w:val="36"/>
          <w:szCs w:val="36"/>
          <w:lang w:val="en-US" w:eastAsia="ru-RU"/>
        </w:rPr>
      </w:pPr>
      <w:r w:rsidRPr="005E1721">
        <w:rPr>
          <w:rFonts w:ascii="Times New Roman" w:eastAsia="Times New Roman" w:hAnsi="Times New Roman" w:cs="Times New Roman"/>
          <w:b/>
          <w:color w:val="FF6501"/>
          <w:kern w:val="36"/>
          <w:sz w:val="36"/>
          <w:szCs w:val="36"/>
          <w:lang w:eastAsia="ru-RU"/>
        </w:rPr>
        <w:t>Памятка по терроризму</w:t>
      </w:r>
    </w:p>
    <w:p w:rsidR="005E1721" w:rsidRPr="005E1721" w:rsidRDefault="005E1721" w:rsidP="005E1721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FF6501"/>
          <w:kern w:val="36"/>
          <w:sz w:val="28"/>
          <w:szCs w:val="28"/>
          <w:lang w:val="en-US" w:eastAsia="ru-RU"/>
        </w:rPr>
      </w:pPr>
    </w:p>
    <w:p w:rsidR="005E1721" w:rsidRPr="005E1721" w:rsidRDefault="005E1721" w:rsidP="005E1721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FF6501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РФ Статья 205. </w:t>
      </w:r>
      <w:r w:rsidRPr="005E17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Терроризм</w:t>
      </w:r>
    </w:p>
    <w:p w:rsidR="005E1721" w:rsidRDefault="005E1721" w:rsidP="005E1721">
      <w:pPr>
        <w:spacing w:after="150" w:line="270" w:lineRule="atLeast"/>
        <w:ind w:left="30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 w:eastAsia="ru-RU"/>
        </w:rPr>
      </w:pPr>
      <w:proofErr w:type="gramStart"/>
      <w:r w:rsidRPr="005E172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1.Терроризм, </w:t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  <w:t>ных действий в тех же целях - </w:t>
      </w:r>
      <w:r w:rsidRPr="005E172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наказываются лишением свободы на срок от восьми</w:t>
      </w:r>
      <w:proofErr w:type="gramEnd"/>
      <w:r w:rsidRPr="005E172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до двенадцати лет.</w:t>
      </w:r>
      <w:r w:rsidRPr="005E172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Те же деяния, совершенные:</w:t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а) группой лиц по предварительному сговору;</w:t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в) с применением огнестрельного оружия, - </w:t>
      </w: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E172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наказываются лишением свободы на срок от десяти до двадцати лет.</w:t>
      </w:r>
    </w:p>
    <w:p w:rsidR="005E1721" w:rsidRPr="005E1721" w:rsidRDefault="005E1721" w:rsidP="005E1721">
      <w:pPr>
        <w:spacing w:after="150" w:line="270" w:lineRule="atLeast"/>
        <w:ind w:left="300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5E1721" w:rsidRPr="005E1721" w:rsidRDefault="005E1721" w:rsidP="005E172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9900CC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ru-RU"/>
        </w:rPr>
        <w:t>Если Вы обнаружили подозрительный предмет.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 Организуйте охрану, оцепление этого пред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 Исключите использование средств радио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softHyphen/>
        <w:t>связи, мобильных телефонов, других радио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softHyphen/>
        <w:t>средств, способных вызвать срабатывание взрывателя.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  <w:r w:rsidRPr="005E17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Обезвреживание взрывоопасного предмета на месте его обнаружения производится только</w:t>
      </w:r>
      <w:r w:rsidRPr="005E17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049"/>
        <w:gridCol w:w="4844"/>
      </w:tblGrid>
      <w:tr w:rsidR="005E1721" w:rsidRPr="005E1721" w:rsidTr="005E1721">
        <w:tc>
          <w:tcPr>
            <w:tcW w:w="0" w:type="auto"/>
            <w:vAlign w:val="center"/>
            <w:hideMark/>
          </w:tcPr>
          <w:p w:rsidR="005E1721" w:rsidRPr="005E1721" w:rsidRDefault="005E1721" w:rsidP="005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F60C5" wp14:editId="54406265">
                  <wp:extent cx="1066800" cy="1352550"/>
                  <wp:effectExtent l="0" t="0" r="0" b="0"/>
                  <wp:docPr id="1" name="Рисунок 1" descr="http://www.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5E1721" w:rsidRPr="005E1721" w:rsidRDefault="005E1721" w:rsidP="005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1721" w:rsidRPr="005E1721" w:rsidRDefault="005E1721" w:rsidP="005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7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BAE0F" wp14:editId="6C214878">
                  <wp:extent cx="1114425" cy="1276350"/>
                  <wp:effectExtent l="0" t="0" r="9525" b="0"/>
                  <wp:docPr id="2" name="Рисунок 2" descr="http://www.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721" w:rsidRPr="005E1721" w:rsidRDefault="005E1721" w:rsidP="005E172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9900CC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ru-RU"/>
        </w:rPr>
        <w:t>Если произошел взрыв.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 Не поддавайтесь панике, уточните обстановку: степень повреждения здания, состоя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lastRenderedPageBreak/>
        <w:t>- Не пользуйтесь открытым огнем из-за возможного наличия газов.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При задымлении защитите органы дыхания смоченным полотенцем.</w:t>
      </w:r>
    </w:p>
    <w:p w:rsidR="005E1721" w:rsidRPr="005E1721" w:rsidRDefault="005E1721" w:rsidP="005E172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9900CC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ru-RU"/>
        </w:rPr>
        <w:t xml:space="preserve">Если </w:t>
      </w:r>
      <w:proofErr w:type="gramStart"/>
      <w:r w:rsidRPr="005E1721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ru-RU"/>
        </w:rPr>
        <w:t>произошел взрыв и Вас завалило</w:t>
      </w:r>
      <w:proofErr w:type="gramEnd"/>
      <w:r w:rsidRPr="005E1721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ru-RU"/>
        </w:rPr>
        <w:t xml:space="preserve"> обломками стен.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 Дышите глубоко и ровно, голосом и стуком привлекайте внимание людей.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Если пространство около Вас относительно свободно, не зажигайте спички, свечи, берегите кислород.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5E1721" w:rsidRPr="005E1721" w:rsidRDefault="005E1721" w:rsidP="005E1721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9900CC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  <w:lang w:eastAsia="ru-RU"/>
        </w:rPr>
        <w:t>Если Вас захватили в заложники.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 Возьмите себя в руки, успокойтесь, не паникуйте.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Разговаривайте спокойным голосом.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Не выказывайте ненависть и пренебрежение к похитителям.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Выполняйте все указания бандитов.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</w:t>
      </w:r>
      <w:proofErr w:type="gramStart"/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softHyphen/>
        <w:t>рамент, манера поведения).</w:t>
      </w:r>
      <w:proofErr w:type="gramEnd"/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Постарайтесь определить место своего нахождения (заточения).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br/>
        <w:t>- Сохраняйте умственную и физическую активность.</w:t>
      </w:r>
    </w:p>
    <w:p w:rsidR="005E1721" w:rsidRPr="005E1721" w:rsidRDefault="005E1721" w:rsidP="005E1721">
      <w:pPr>
        <w:spacing w:after="0" w:line="240" w:lineRule="auto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 </w:t>
      </w: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правоохранительные органы делают все, чтобы Вас вызволить.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 Не пренебрегайте пищей. Это поможет сохранить силы и здоровье.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535345"/>
          <w:sz w:val="28"/>
          <w:szCs w:val="28"/>
          <w:lang w:eastAsia="ru-RU"/>
        </w:rPr>
        <w:t>- При штурме здания ложитесь на пол лицом вниз, сложив руки на затылке.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E17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Будьте наблюдательны!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Только вы спо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E17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Будьте бдительны!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 xml:space="preserve"> 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E17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Не делайте вид, что ничего не замечаете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E17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Никогда не принимайте на хранение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или для передачи другому лицу предметы, даже самые безопасные.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E17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Не приближайтесь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к подозрительному предмету: это может стоить вам жизни.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E172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Научите своих детей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мерам безопасности: не разговаривать на улице и не открывать дверь незнакомым, не подбирать бесхоз</w:t>
      </w:r>
      <w:r w:rsidRPr="005E1721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softHyphen/>
        <w:t>ные игрушки, не прикасаться к находкам и т.п.</w:t>
      </w:r>
    </w:p>
    <w:p w:rsidR="005E1721" w:rsidRPr="005E1721" w:rsidRDefault="005E1721" w:rsidP="005E1721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17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5E1721" w:rsidRDefault="005E1721" w:rsidP="005E172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Пожарная часть – 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(886386)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31-2-00</w:t>
      </w:r>
    </w:p>
    <w:p w:rsidR="005E1721" w:rsidRDefault="005E1721" w:rsidP="005E172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Служба 112</w:t>
      </w:r>
    </w:p>
    <w:p w:rsidR="005E1721" w:rsidRPr="005E1721" w:rsidRDefault="005E1721" w:rsidP="005E172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ЕДДС Тарасовского района 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(886386) 31-5-09</w:t>
      </w:r>
    </w:p>
    <w:p w:rsidR="005E1721" w:rsidRPr="005E1721" w:rsidRDefault="005E1721" w:rsidP="005E172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Дежурная часть ОМВД – 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(886386)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31-5-71</w:t>
      </w:r>
    </w:p>
    <w:p w:rsidR="005E1721" w:rsidRPr="005E1721" w:rsidRDefault="005E1721" w:rsidP="005E172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Скорая помощь –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(886386)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31-3-04</w:t>
      </w:r>
    </w:p>
    <w:p w:rsidR="005E1721" w:rsidRPr="005E1721" w:rsidRDefault="005E1721" w:rsidP="005E172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E172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Газовая служба - 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(886386)</w:t>
      </w:r>
      <w:r w:rsidR="0084691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32-3-96</w:t>
      </w:r>
      <w:bookmarkStart w:id="0" w:name="_GoBack"/>
      <w:bookmarkEnd w:id="0"/>
    </w:p>
    <w:p w:rsidR="005E1721" w:rsidRPr="005E1721" w:rsidRDefault="005E1721" w:rsidP="005E1721">
      <w:pPr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5E1721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B86639" w:rsidRDefault="00B86639"/>
    <w:sectPr w:rsidR="00B86639" w:rsidSect="005E172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1"/>
    <w:rsid w:val="002C0DE1"/>
    <w:rsid w:val="005E1721"/>
    <w:rsid w:val="00846916"/>
    <w:rsid w:val="00B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921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2015-05-18T11:25:00Z</dcterms:created>
  <dcterms:modified xsi:type="dcterms:W3CDTF">2015-05-18T11:39:00Z</dcterms:modified>
</cp:coreProperties>
</file>