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ED" w:rsidRPr="00B660D4" w:rsidRDefault="001F07ED" w:rsidP="001F07ED">
      <w:pPr>
        <w:pStyle w:val="a8"/>
        <w:spacing w:before="12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РОССИЙСКАЯ ФЕДЕРАЦИЯ</w:t>
      </w:r>
    </w:p>
    <w:p w:rsidR="001F07ED" w:rsidRPr="00B660D4" w:rsidRDefault="001F07ED" w:rsidP="001F07ED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РОСТОВСКАЯ ОБЛАСТЬ</w:t>
      </w:r>
    </w:p>
    <w:p w:rsidR="001F07ED" w:rsidRPr="00B660D4" w:rsidRDefault="001F07ED" w:rsidP="001F07ED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1F07ED" w:rsidRPr="00B660D4" w:rsidRDefault="001F07ED" w:rsidP="001F07ED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1F07ED" w:rsidRPr="00B660D4" w:rsidRDefault="001F07ED" w:rsidP="001F07ED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1F07ED" w:rsidRPr="00B660D4" w:rsidRDefault="001F07ED" w:rsidP="001F07ED">
      <w:pPr>
        <w:pStyle w:val="a8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ПОСТАНОВЛЕНИЕ</w:t>
      </w:r>
    </w:p>
    <w:p w:rsidR="002B19EF" w:rsidRDefault="002B19EF" w:rsidP="001F0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ED" w:rsidRPr="00B660D4" w:rsidRDefault="001F07ED" w:rsidP="001F0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>от   0</w:t>
      </w:r>
      <w:r w:rsidR="001A5639">
        <w:rPr>
          <w:rFonts w:ascii="Times New Roman" w:hAnsi="Times New Roman" w:cs="Times New Roman"/>
          <w:sz w:val="28"/>
          <w:szCs w:val="28"/>
        </w:rPr>
        <w:t>3</w:t>
      </w:r>
      <w:r w:rsidRPr="00B660D4">
        <w:rPr>
          <w:rFonts w:ascii="Times New Roman" w:hAnsi="Times New Roman" w:cs="Times New Roman"/>
          <w:sz w:val="28"/>
          <w:szCs w:val="28"/>
        </w:rPr>
        <w:t>.0</w:t>
      </w:r>
      <w:r w:rsidR="00640679">
        <w:rPr>
          <w:rFonts w:ascii="Times New Roman" w:hAnsi="Times New Roman" w:cs="Times New Roman"/>
          <w:sz w:val="28"/>
          <w:szCs w:val="28"/>
        </w:rPr>
        <w:t>5</w:t>
      </w:r>
      <w:r w:rsidRPr="00B660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0679">
        <w:rPr>
          <w:rFonts w:ascii="Times New Roman" w:hAnsi="Times New Roman" w:cs="Times New Roman"/>
          <w:sz w:val="28"/>
          <w:szCs w:val="28"/>
        </w:rPr>
        <w:t xml:space="preserve"> г. </w:t>
      </w:r>
      <w:r w:rsidRPr="00B660D4">
        <w:rPr>
          <w:rFonts w:ascii="Times New Roman" w:hAnsi="Times New Roman" w:cs="Times New Roman"/>
          <w:sz w:val="28"/>
          <w:szCs w:val="28"/>
        </w:rPr>
        <w:t xml:space="preserve">  № </w:t>
      </w:r>
      <w:r w:rsidR="00640679">
        <w:rPr>
          <w:rFonts w:ascii="Times New Roman" w:hAnsi="Times New Roman" w:cs="Times New Roman"/>
          <w:sz w:val="28"/>
          <w:szCs w:val="28"/>
        </w:rPr>
        <w:t>43</w:t>
      </w:r>
    </w:p>
    <w:p w:rsidR="001F07ED" w:rsidRPr="00B660D4" w:rsidRDefault="001F07ED" w:rsidP="001F07ED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0"/>
      </w:tblGrid>
      <w:tr w:rsidR="001F07ED" w:rsidRPr="00B660D4" w:rsidTr="00A97D4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1F07ED" w:rsidRPr="00B660D4" w:rsidRDefault="001F07ED" w:rsidP="00640679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894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создании </w:t>
            </w:r>
            <w:proofErr w:type="spellStart"/>
            <w:r w:rsidRPr="00894D5C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антинаркотической</w:t>
            </w:r>
            <w:proofErr w:type="spellEnd"/>
            <w:r w:rsidRPr="00894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="007B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 w:rsidRPr="007B4E5E">
              <w:rPr>
                <w:rFonts w:ascii="Times New Roman" w:hAnsi="Times New Roman" w:cs="Times New Roman"/>
                <w:b/>
                <w:sz w:val="28"/>
                <w:szCs w:val="28"/>
              </w:rPr>
              <w:t>Курно-Липовского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7B4E5E" w:rsidRPr="00894D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F3452" w:rsidRPr="00894D5C" w:rsidRDefault="007F3452" w:rsidP="00894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1F7F" w:rsidRPr="00981F7F" w:rsidRDefault="00640679" w:rsidP="0098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 w:rsidRPr="00FC723D">
          <w:rPr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", а также для обеспечения координации деятельности органа местного самоуправления с  предприятиями, учреждениями</w:t>
      </w:r>
      <w:r w:rsidR="00F3725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организациями Курно-Липовского сельского поселения,  </w:t>
      </w:r>
      <w:r w:rsidR="00981F7F">
        <w:rPr>
          <w:rFonts w:ascii="Times New Roman" w:hAnsi="Times New Roman"/>
          <w:sz w:val="28"/>
          <w:szCs w:val="28"/>
        </w:rPr>
        <w:t xml:space="preserve"> и,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981F7F">
        <w:rPr>
          <w:rFonts w:ascii="Times New Roman" w:hAnsi="Times New Roman"/>
          <w:sz w:val="28"/>
          <w:szCs w:val="28"/>
        </w:rPr>
        <w:t>постановление №404 от 03.05.2017 г.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981F7F">
        <w:rPr>
          <w:rFonts w:ascii="Times New Roman" w:hAnsi="Times New Roman"/>
          <w:sz w:val="28"/>
          <w:szCs w:val="28"/>
        </w:rPr>
        <w:t>Тарасовского района</w:t>
      </w:r>
      <w:r w:rsidR="00981F7F" w:rsidRPr="0098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F7F">
        <w:rPr>
          <w:rFonts w:ascii="Times New Roman" w:hAnsi="Times New Roman" w:cs="Times New Roman"/>
          <w:b/>
          <w:sz w:val="28"/>
          <w:szCs w:val="28"/>
        </w:rPr>
        <w:t>«</w:t>
      </w:r>
      <w:r w:rsidR="00981F7F" w:rsidRPr="00981F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proofErr w:type="gramEnd"/>
      <w:r w:rsidR="0098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F7F" w:rsidRPr="00981F7F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="00981F7F" w:rsidRPr="00981F7F">
        <w:rPr>
          <w:rFonts w:ascii="Times New Roman" w:hAnsi="Times New Roman" w:cs="Times New Roman"/>
          <w:sz w:val="28"/>
          <w:szCs w:val="28"/>
        </w:rPr>
        <w:t xml:space="preserve"> района от 14.03.2008г. № 224 </w:t>
      </w:r>
    </w:p>
    <w:p w:rsidR="00981F7F" w:rsidRPr="00981F7F" w:rsidRDefault="00981F7F" w:rsidP="0098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7F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Pr="00981F7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81F7F">
        <w:rPr>
          <w:rFonts w:ascii="Times New Roman" w:hAnsi="Times New Roman" w:cs="Times New Roman"/>
          <w:sz w:val="28"/>
          <w:szCs w:val="28"/>
        </w:rPr>
        <w:t xml:space="preserve"> комиссии Тарасовского района»</w:t>
      </w:r>
    </w:p>
    <w:p w:rsidR="00F37258" w:rsidRDefault="00F37258" w:rsidP="00981F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981F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37258" w:rsidRDefault="00F37258" w:rsidP="00981F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0679" w:rsidRPr="00FC723D" w:rsidRDefault="00640679" w:rsidP="0064067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723D"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Pr="00FC723D"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FC723D">
        <w:rPr>
          <w:rFonts w:ascii="Times New Roman" w:hAnsi="Times New Roman"/>
          <w:sz w:val="28"/>
          <w:szCs w:val="28"/>
        </w:rPr>
        <w:t xml:space="preserve"> комиссию  </w:t>
      </w:r>
      <w:r>
        <w:rPr>
          <w:rFonts w:ascii="Times New Roman" w:hAnsi="Times New Roman"/>
          <w:sz w:val="28"/>
          <w:szCs w:val="28"/>
        </w:rPr>
        <w:t>Курно-Липовского</w:t>
      </w:r>
      <w:r w:rsidRPr="00FC723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FC7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1)</w:t>
      </w:r>
    </w:p>
    <w:p w:rsidR="00640679" w:rsidRPr="00FC723D" w:rsidRDefault="00640679" w:rsidP="0064067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723D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C723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FC723D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FC723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FC723D">
        <w:rPr>
          <w:rFonts w:ascii="Times New Roman" w:hAnsi="Times New Roman"/>
          <w:sz w:val="28"/>
          <w:szCs w:val="28"/>
        </w:rPr>
        <w:t xml:space="preserve"> комиссии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2)</w:t>
      </w:r>
    </w:p>
    <w:p w:rsidR="00640679" w:rsidRDefault="00640679" w:rsidP="0064067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723D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FC723D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FC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23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FC723D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0679" w:rsidRPr="00FC723D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 w:rsidR="00640679" w:rsidRDefault="00640679" w:rsidP="0064067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936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67A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37258">
        <w:rPr>
          <w:rFonts w:ascii="Times New Roman" w:hAnsi="Times New Roman"/>
          <w:sz w:val="28"/>
          <w:szCs w:val="28"/>
        </w:rPr>
        <w:t>оставляю за собой.</w:t>
      </w:r>
    </w:p>
    <w:p w:rsidR="00640679" w:rsidRPr="000E0AE6" w:rsidRDefault="00640679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40679" w:rsidRPr="000E0AE6" w:rsidRDefault="00640679" w:rsidP="006406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0AE6">
        <w:rPr>
          <w:rFonts w:ascii="Times New Roman" w:hAnsi="Times New Roman"/>
          <w:sz w:val="28"/>
          <w:szCs w:val="28"/>
        </w:rPr>
        <w:t>Глава</w:t>
      </w:r>
      <w:r w:rsidR="003909F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</w:t>
      </w:r>
      <w:r w:rsidRPr="000E0A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37258">
        <w:rPr>
          <w:rFonts w:ascii="Times New Roman" w:hAnsi="Times New Roman"/>
          <w:sz w:val="28"/>
          <w:szCs w:val="28"/>
        </w:rPr>
        <w:t>Р.А.Галиев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37258" w:rsidRDefault="00F37258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09F0" w:rsidRDefault="003909F0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Курно-Липовского сельского поселения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37258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37258">
        <w:rPr>
          <w:rFonts w:ascii="Times New Roman" w:hAnsi="Times New Roman"/>
          <w:sz w:val="28"/>
          <w:szCs w:val="28"/>
        </w:rPr>
        <w:t>0</w:t>
      </w:r>
      <w:r w:rsidR="001A5639">
        <w:rPr>
          <w:rFonts w:ascii="Times New Roman" w:hAnsi="Times New Roman"/>
          <w:sz w:val="28"/>
          <w:szCs w:val="28"/>
        </w:rPr>
        <w:t>3</w:t>
      </w:r>
      <w:r w:rsidR="00F37258">
        <w:rPr>
          <w:rFonts w:ascii="Times New Roman" w:hAnsi="Times New Roman"/>
          <w:sz w:val="28"/>
          <w:szCs w:val="28"/>
        </w:rPr>
        <w:t>.05.2017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АНТИНАРКОТИЧЕСКОЙ КОМИССИИ</w:t>
      </w: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044F39">
        <w:rPr>
          <w:rStyle w:val="FontStyle16"/>
          <w:b/>
          <w:sz w:val="28"/>
          <w:szCs w:val="28"/>
        </w:rPr>
        <w:t>Председатель комиссии:</w:t>
      </w:r>
      <w:r>
        <w:rPr>
          <w:rStyle w:val="FontStyle16"/>
          <w:sz w:val="28"/>
          <w:szCs w:val="28"/>
        </w:rPr>
        <w:t xml:space="preserve"> </w:t>
      </w:r>
      <w:r w:rsidR="00F37258">
        <w:rPr>
          <w:rStyle w:val="FontStyle16"/>
          <w:sz w:val="28"/>
          <w:szCs w:val="28"/>
        </w:rPr>
        <w:t>Галиев Р.А.</w:t>
      </w:r>
      <w:r>
        <w:rPr>
          <w:rStyle w:val="FontStyle16"/>
          <w:sz w:val="28"/>
          <w:szCs w:val="28"/>
        </w:rPr>
        <w:t xml:space="preserve"> – Глава </w:t>
      </w:r>
      <w:r w:rsidR="003909F0">
        <w:rPr>
          <w:rStyle w:val="FontStyle16"/>
          <w:sz w:val="28"/>
          <w:szCs w:val="28"/>
        </w:rPr>
        <w:t xml:space="preserve">администрации </w:t>
      </w:r>
      <w:r>
        <w:rPr>
          <w:rStyle w:val="FontStyle16"/>
          <w:sz w:val="28"/>
          <w:szCs w:val="28"/>
        </w:rPr>
        <w:t>Курно-Липовского сельского поселения</w:t>
      </w:r>
    </w:p>
    <w:p w:rsidR="00640679" w:rsidRDefault="00640679" w:rsidP="00640679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044F39">
        <w:rPr>
          <w:rStyle w:val="FontStyle16"/>
          <w:b/>
          <w:sz w:val="28"/>
          <w:szCs w:val="28"/>
        </w:rPr>
        <w:t>Зам. председателя</w:t>
      </w:r>
      <w:r w:rsidR="00F37258">
        <w:rPr>
          <w:rStyle w:val="FontStyle16"/>
          <w:b/>
          <w:sz w:val="28"/>
          <w:szCs w:val="28"/>
        </w:rPr>
        <w:t xml:space="preserve"> </w:t>
      </w:r>
      <w:r w:rsidRPr="00044F39">
        <w:rPr>
          <w:rStyle w:val="FontStyle16"/>
          <w:b/>
          <w:sz w:val="28"/>
          <w:szCs w:val="28"/>
        </w:rPr>
        <w:t xml:space="preserve"> комиссии</w:t>
      </w:r>
      <w:r>
        <w:rPr>
          <w:rStyle w:val="FontStyle16"/>
          <w:sz w:val="28"/>
          <w:szCs w:val="28"/>
        </w:rPr>
        <w:t>:</w:t>
      </w:r>
      <w:r w:rsidR="00F37258">
        <w:rPr>
          <w:rStyle w:val="FontStyle16"/>
          <w:sz w:val="28"/>
          <w:szCs w:val="28"/>
        </w:rPr>
        <w:t xml:space="preserve"> Черноусова И.П.</w:t>
      </w:r>
      <w:r>
        <w:rPr>
          <w:rStyle w:val="FontStyle16"/>
          <w:sz w:val="28"/>
          <w:szCs w:val="28"/>
        </w:rPr>
        <w:t xml:space="preserve">- </w:t>
      </w:r>
      <w:r w:rsidR="00F37258">
        <w:rPr>
          <w:rStyle w:val="FontStyle16"/>
          <w:sz w:val="28"/>
          <w:szCs w:val="28"/>
        </w:rPr>
        <w:t xml:space="preserve"> инспектор ВУС.</w:t>
      </w:r>
    </w:p>
    <w:p w:rsidR="00640679" w:rsidRDefault="00640679" w:rsidP="00640679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044F39">
        <w:rPr>
          <w:rStyle w:val="FontStyle16"/>
          <w:b/>
          <w:sz w:val="28"/>
          <w:szCs w:val="28"/>
        </w:rPr>
        <w:t>Секретарь комиссии:</w:t>
      </w:r>
      <w:r>
        <w:rPr>
          <w:rStyle w:val="FontStyle16"/>
          <w:sz w:val="28"/>
          <w:szCs w:val="28"/>
        </w:rPr>
        <w:t xml:space="preserve"> </w:t>
      </w:r>
      <w:r w:rsidR="00F37258">
        <w:rPr>
          <w:rStyle w:val="FontStyle16"/>
          <w:sz w:val="28"/>
          <w:szCs w:val="28"/>
        </w:rPr>
        <w:t xml:space="preserve">Пивоварова Л.С. </w:t>
      </w:r>
      <w:r>
        <w:rPr>
          <w:rStyle w:val="FontStyle16"/>
          <w:sz w:val="28"/>
          <w:szCs w:val="28"/>
        </w:rPr>
        <w:t>- специалист 1 категории  по вопросам ГО, ЧС,  ПБ</w:t>
      </w:r>
      <w:proofErr w:type="gramStart"/>
      <w:r>
        <w:rPr>
          <w:rStyle w:val="FontStyle16"/>
          <w:sz w:val="28"/>
          <w:szCs w:val="28"/>
        </w:rPr>
        <w:t xml:space="preserve"> </w:t>
      </w:r>
      <w:r w:rsidR="00F37258">
        <w:rPr>
          <w:rStyle w:val="FontStyle16"/>
          <w:sz w:val="28"/>
          <w:szCs w:val="28"/>
        </w:rPr>
        <w:t>.</w:t>
      </w:r>
      <w:proofErr w:type="gramEnd"/>
    </w:p>
    <w:p w:rsidR="00640679" w:rsidRPr="00044F39" w:rsidRDefault="00640679" w:rsidP="00640679">
      <w:pPr>
        <w:rPr>
          <w:rFonts w:ascii="Times New Roman" w:hAnsi="Times New Roman"/>
          <w:b/>
          <w:sz w:val="28"/>
          <w:szCs w:val="28"/>
        </w:rPr>
      </w:pPr>
      <w:r w:rsidRPr="00044F39">
        <w:rPr>
          <w:rStyle w:val="FontStyle16"/>
          <w:b/>
          <w:sz w:val="28"/>
          <w:szCs w:val="28"/>
        </w:rPr>
        <w:t>Члены комиссии:</w:t>
      </w:r>
      <w:r w:rsidRPr="00044F39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40679" w:rsidRDefault="00F37258" w:rsidP="0064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Черноусов С.А. </w:t>
      </w:r>
      <w:r w:rsidR="003909F0">
        <w:rPr>
          <w:rFonts w:ascii="Times New Roman" w:hAnsi="Times New Roman"/>
          <w:sz w:val="28"/>
          <w:szCs w:val="28"/>
        </w:rPr>
        <w:t>–</w:t>
      </w:r>
      <w:r w:rsidR="00640679">
        <w:rPr>
          <w:rFonts w:ascii="Times New Roman" w:hAnsi="Times New Roman"/>
          <w:sz w:val="28"/>
          <w:szCs w:val="28"/>
        </w:rPr>
        <w:t xml:space="preserve"> специалист</w:t>
      </w:r>
      <w:r w:rsidR="003909F0">
        <w:rPr>
          <w:rFonts w:ascii="Times New Roman" w:hAnsi="Times New Roman"/>
          <w:sz w:val="28"/>
          <w:szCs w:val="28"/>
        </w:rPr>
        <w:t xml:space="preserve"> </w:t>
      </w:r>
      <w:r w:rsidR="003909F0">
        <w:rPr>
          <w:rStyle w:val="FontStyle16"/>
          <w:sz w:val="28"/>
          <w:szCs w:val="28"/>
        </w:rPr>
        <w:t xml:space="preserve">1 категории  </w:t>
      </w:r>
      <w:r w:rsidR="00640679">
        <w:rPr>
          <w:rFonts w:ascii="Times New Roman" w:hAnsi="Times New Roman"/>
          <w:sz w:val="28"/>
          <w:szCs w:val="28"/>
        </w:rPr>
        <w:t>по земельным отношениям</w:t>
      </w:r>
    </w:p>
    <w:p w:rsidR="00640679" w:rsidRDefault="00F37258" w:rsidP="0064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Чумакова И.В. –</w:t>
      </w:r>
      <w:r w:rsidR="00640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 w:rsidR="003909F0">
        <w:rPr>
          <w:rFonts w:ascii="Times New Roman" w:hAnsi="Times New Roman"/>
          <w:sz w:val="28"/>
          <w:szCs w:val="28"/>
        </w:rPr>
        <w:t>рач Курно-Липовской амбулатории</w:t>
      </w:r>
    </w:p>
    <w:p w:rsidR="00640679" w:rsidRDefault="00F37258" w:rsidP="0064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Р.И. </w:t>
      </w:r>
      <w:r w:rsidR="00640679">
        <w:rPr>
          <w:rFonts w:ascii="Times New Roman" w:hAnsi="Times New Roman"/>
          <w:sz w:val="28"/>
          <w:szCs w:val="28"/>
        </w:rPr>
        <w:t xml:space="preserve">- зав </w:t>
      </w:r>
      <w:proofErr w:type="spellStart"/>
      <w:r w:rsidR="00640679">
        <w:rPr>
          <w:rFonts w:ascii="Times New Roman" w:hAnsi="Times New Roman"/>
          <w:sz w:val="28"/>
          <w:szCs w:val="28"/>
        </w:rPr>
        <w:t>ФАПом</w:t>
      </w:r>
      <w:proofErr w:type="spellEnd"/>
      <w:r w:rsidR="00640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рачи</w:t>
      </w:r>
    </w:p>
    <w:p w:rsidR="00640679" w:rsidRDefault="00F37258" w:rsidP="006406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640679">
        <w:rPr>
          <w:rFonts w:ascii="Times New Roman" w:hAnsi="Times New Roman"/>
          <w:sz w:val="28"/>
          <w:szCs w:val="28"/>
        </w:rPr>
        <w:t>-</w:t>
      </w:r>
      <w:r w:rsidR="00640679" w:rsidRPr="00044F39">
        <w:rPr>
          <w:rFonts w:ascii="Times New Roman" w:hAnsi="Times New Roman"/>
          <w:sz w:val="28"/>
          <w:szCs w:val="28"/>
        </w:rPr>
        <w:t xml:space="preserve"> </w:t>
      </w:r>
      <w:r w:rsidR="00640679">
        <w:rPr>
          <w:rFonts w:ascii="Times New Roman" w:hAnsi="Times New Roman"/>
          <w:sz w:val="28"/>
          <w:szCs w:val="28"/>
        </w:rPr>
        <w:t xml:space="preserve">зав </w:t>
      </w:r>
      <w:proofErr w:type="spellStart"/>
      <w:r w:rsidR="00640679">
        <w:rPr>
          <w:rFonts w:ascii="Times New Roman" w:hAnsi="Times New Roman"/>
          <w:sz w:val="28"/>
          <w:szCs w:val="28"/>
        </w:rPr>
        <w:t>ФАПом</w:t>
      </w:r>
      <w:proofErr w:type="spellEnd"/>
      <w:r w:rsidR="00640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рофеевка</w:t>
      </w:r>
      <w:proofErr w:type="spellEnd"/>
    </w:p>
    <w:p w:rsidR="00F37258" w:rsidRDefault="00F37258" w:rsidP="006406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Ахматханова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Е.В.</w:t>
      </w:r>
      <w:r w:rsidR="00640679" w:rsidRPr="00044F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зав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горо-Калитвенский</w:t>
      </w:r>
      <w:proofErr w:type="spellEnd"/>
    </w:p>
    <w:p w:rsidR="00F37258" w:rsidRDefault="00F37258" w:rsidP="006406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-</w:t>
      </w:r>
      <w:r w:rsidRPr="00F3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сл.Курно-Липовка </w:t>
      </w:r>
    </w:p>
    <w:p w:rsidR="00F37258" w:rsidRDefault="00F37258" w:rsidP="006406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1A56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- зав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  <w:r>
        <w:rPr>
          <w:rFonts w:ascii="Times New Roman" w:hAnsi="Times New Roman"/>
          <w:sz w:val="28"/>
          <w:szCs w:val="28"/>
        </w:rPr>
        <w:t xml:space="preserve">  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зумрудный  </w:t>
      </w:r>
    </w:p>
    <w:p w:rsidR="00640679" w:rsidRPr="00044F39" w:rsidRDefault="001A5639" w:rsidP="006406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Стригунова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40679" w:rsidRPr="00044F39">
        <w:rPr>
          <w:rFonts w:ascii="Times New Roman" w:hAnsi="Times New Roman"/>
          <w:sz w:val="28"/>
          <w:szCs w:val="28"/>
        </w:rPr>
        <w:t>.</w:t>
      </w:r>
      <w:proofErr w:type="gramEnd"/>
      <w:r w:rsidR="003909F0">
        <w:rPr>
          <w:rFonts w:ascii="Times New Roman" w:hAnsi="Times New Roman"/>
          <w:sz w:val="28"/>
          <w:szCs w:val="28"/>
        </w:rPr>
        <w:t xml:space="preserve"> </w:t>
      </w:r>
      <w:r w:rsidR="00640679" w:rsidRPr="00044F39">
        <w:rPr>
          <w:rFonts w:ascii="Times New Roman" w:hAnsi="Times New Roman"/>
          <w:sz w:val="28"/>
          <w:szCs w:val="28"/>
        </w:rPr>
        <w:t>-</w:t>
      </w:r>
      <w:r w:rsidR="003909F0">
        <w:rPr>
          <w:rFonts w:ascii="Times New Roman" w:hAnsi="Times New Roman"/>
          <w:sz w:val="28"/>
          <w:szCs w:val="28"/>
        </w:rPr>
        <w:t xml:space="preserve"> </w:t>
      </w:r>
      <w:r w:rsidR="00640679" w:rsidRPr="00044F39"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/>
          <w:sz w:val="28"/>
          <w:szCs w:val="28"/>
        </w:rPr>
        <w:t>Рыновской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40679" w:rsidRPr="00044F39">
        <w:rPr>
          <w:rFonts w:ascii="Times New Roman" w:hAnsi="Times New Roman"/>
          <w:sz w:val="28"/>
          <w:szCs w:val="28"/>
        </w:rPr>
        <w:t xml:space="preserve"> ООШ</w:t>
      </w:r>
    </w:p>
    <w:p w:rsidR="00640679" w:rsidRDefault="001A5639" w:rsidP="0064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Т.В.  </w:t>
      </w:r>
      <w:r w:rsidR="00640679" w:rsidRPr="00044F39">
        <w:rPr>
          <w:rFonts w:ascii="Times New Roman" w:hAnsi="Times New Roman"/>
          <w:sz w:val="28"/>
          <w:szCs w:val="28"/>
        </w:rPr>
        <w:t xml:space="preserve">- директор </w:t>
      </w:r>
      <w:proofErr w:type="spellStart"/>
      <w:r>
        <w:rPr>
          <w:rFonts w:ascii="Times New Roman" w:hAnsi="Times New Roman"/>
          <w:sz w:val="28"/>
          <w:szCs w:val="28"/>
        </w:rPr>
        <w:t>Ерофеевской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1A5639" w:rsidRPr="00044F39" w:rsidRDefault="001A5639" w:rsidP="0064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Т.А.- директор Курно-Липовской СОШ</w:t>
      </w:r>
    </w:p>
    <w:p w:rsidR="00640679" w:rsidRDefault="00640679" w:rsidP="00640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639">
        <w:rPr>
          <w:rFonts w:ascii="Times New Roman" w:hAnsi="Times New Roman"/>
          <w:sz w:val="28"/>
          <w:szCs w:val="28"/>
        </w:rPr>
        <w:t>Кикоть</w:t>
      </w:r>
      <w:proofErr w:type="spellEnd"/>
      <w:r w:rsidR="001A5639">
        <w:rPr>
          <w:rFonts w:ascii="Times New Roman" w:hAnsi="Times New Roman"/>
          <w:sz w:val="28"/>
          <w:szCs w:val="28"/>
        </w:rPr>
        <w:t xml:space="preserve"> А.А</w:t>
      </w:r>
      <w:r w:rsidRPr="00044F39">
        <w:rPr>
          <w:rFonts w:ascii="Times New Roman" w:hAnsi="Times New Roman"/>
          <w:sz w:val="28"/>
          <w:szCs w:val="28"/>
        </w:rPr>
        <w:t>.</w:t>
      </w:r>
      <w:r w:rsidR="001A5639">
        <w:rPr>
          <w:rFonts w:ascii="Times New Roman" w:hAnsi="Times New Roman"/>
          <w:sz w:val="28"/>
          <w:szCs w:val="28"/>
        </w:rPr>
        <w:t xml:space="preserve"> </w:t>
      </w:r>
      <w:r w:rsidRPr="00044F39">
        <w:rPr>
          <w:rFonts w:ascii="Times New Roman" w:hAnsi="Times New Roman"/>
          <w:sz w:val="28"/>
          <w:szCs w:val="28"/>
        </w:rPr>
        <w:t xml:space="preserve">- </w:t>
      </w:r>
      <w:r w:rsidR="001A5639">
        <w:rPr>
          <w:rFonts w:ascii="Times New Roman" w:hAnsi="Times New Roman"/>
          <w:sz w:val="28"/>
          <w:szCs w:val="28"/>
        </w:rPr>
        <w:t xml:space="preserve"> </w:t>
      </w:r>
      <w:r w:rsidRPr="00044F39">
        <w:rPr>
          <w:rFonts w:ascii="Times New Roman" w:hAnsi="Times New Roman"/>
          <w:sz w:val="28"/>
          <w:szCs w:val="28"/>
        </w:rPr>
        <w:t>участковый инспекто</w:t>
      </w:r>
      <w:r>
        <w:rPr>
          <w:rFonts w:ascii="Times New Roman" w:hAnsi="Times New Roman"/>
          <w:sz w:val="28"/>
          <w:szCs w:val="28"/>
        </w:rPr>
        <w:t>р по</w:t>
      </w:r>
      <w:r w:rsidRPr="00044F39">
        <w:rPr>
          <w:rFonts w:ascii="Times New Roman" w:hAnsi="Times New Roman"/>
          <w:sz w:val="28"/>
          <w:szCs w:val="28"/>
        </w:rPr>
        <w:t>лиции</w:t>
      </w:r>
    </w:p>
    <w:p w:rsidR="00640679" w:rsidRPr="00044F39" w:rsidRDefault="001A5639" w:rsidP="006406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Хвастунова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="00640679" w:rsidRPr="00044F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40679" w:rsidRPr="00044F39">
        <w:rPr>
          <w:rFonts w:ascii="Times New Roman" w:hAnsi="Times New Roman"/>
          <w:sz w:val="28"/>
          <w:szCs w:val="28"/>
        </w:rPr>
        <w:t>- директор М</w:t>
      </w:r>
      <w:r w:rsidR="00640679">
        <w:rPr>
          <w:rFonts w:ascii="Times New Roman" w:hAnsi="Times New Roman"/>
          <w:sz w:val="28"/>
          <w:szCs w:val="28"/>
        </w:rPr>
        <w:t>Б</w:t>
      </w:r>
      <w:r w:rsidR="00640679" w:rsidRPr="00044F39">
        <w:rPr>
          <w:rFonts w:ascii="Times New Roman" w:hAnsi="Times New Roman"/>
          <w:sz w:val="28"/>
          <w:szCs w:val="28"/>
        </w:rPr>
        <w:t xml:space="preserve">УК « </w:t>
      </w:r>
      <w:proofErr w:type="spellStart"/>
      <w:r>
        <w:rPr>
          <w:rFonts w:ascii="Times New Roman" w:hAnsi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40679" w:rsidRPr="00044F39">
        <w:rPr>
          <w:rFonts w:ascii="Times New Roman" w:hAnsi="Times New Roman"/>
          <w:sz w:val="28"/>
          <w:szCs w:val="28"/>
        </w:rPr>
        <w:t xml:space="preserve"> СДК»</w:t>
      </w:r>
    </w:p>
    <w:p w:rsidR="00640679" w:rsidRPr="00044F39" w:rsidRDefault="00640679" w:rsidP="00640679">
      <w:pPr>
        <w:rPr>
          <w:rFonts w:ascii="Times New Roman" w:hAnsi="Times New Roman"/>
          <w:sz w:val="28"/>
          <w:szCs w:val="28"/>
        </w:rPr>
      </w:pPr>
      <w:r w:rsidRPr="00044F3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40679" w:rsidRPr="00044F39" w:rsidRDefault="00640679" w:rsidP="00640679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</w:rPr>
      </w:pPr>
    </w:p>
    <w:p w:rsidR="00640679" w:rsidRPr="00897ABD" w:rsidRDefault="00640679" w:rsidP="00640679">
      <w:pPr>
        <w:pStyle w:val="Style8"/>
        <w:widowControl/>
        <w:tabs>
          <w:tab w:val="left" w:pos="1575"/>
        </w:tabs>
        <w:spacing w:line="240" w:lineRule="auto"/>
        <w:ind w:firstLine="567"/>
        <w:jc w:val="both"/>
        <w:rPr>
          <w:rStyle w:val="FontStyle16"/>
          <w:sz w:val="28"/>
          <w:szCs w:val="28"/>
        </w:rPr>
      </w:pPr>
      <w:r w:rsidRPr="00897ABD">
        <w:rPr>
          <w:rStyle w:val="FontStyle16"/>
          <w:sz w:val="28"/>
          <w:szCs w:val="28"/>
        </w:rPr>
        <w:tab/>
      </w:r>
    </w:p>
    <w:p w:rsidR="001A5639" w:rsidRDefault="00640679" w:rsidP="0064067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56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0679" w:rsidRDefault="00640679" w:rsidP="0064067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Курно-Липовского </w:t>
      </w:r>
    </w:p>
    <w:p w:rsidR="00640679" w:rsidRDefault="00640679" w:rsidP="0064067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1A5639">
        <w:rPr>
          <w:rFonts w:ascii="Times New Roman" w:hAnsi="Times New Roman" w:cs="Times New Roman"/>
          <w:sz w:val="28"/>
          <w:szCs w:val="28"/>
        </w:rPr>
        <w:t>Р.А.Галиев</w:t>
      </w:r>
    </w:p>
    <w:p w:rsidR="00640679" w:rsidRDefault="00640679" w:rsidP="00640679">
      <w:pPr>
        <w:pStyle w:val="HTML"/>
        <w:ind w:firstLine="135"/>
        <w:rPr>
          <w:rFonts w:ascii="Times New Roman" w:hAnsi="Times New Roman" w:cs="Times New Roman"/>
          <w:sz w:val="28"/>
          <w:szCs w:val="28"/>
        </w:rPr>
      </w:pPr>
    </w:p>
    <w:p w:rsidR="00640679" w:rsidRDefault="00640679" w:rsidP="00640679">
      <w:pPr>
        <w:pStyle w:val="HTML"/>
        <w:ind w:firstLine="135"/>
        <w:rPr>
          <w:rFonts w:ascii="Times New Roman" w:hAnsi="Times New Roman" w:cs="Times New Roman"/>
          <w:sz w:val="28"/>
          <w:szCs w:val="28"/>
        </w:rPr>
      </w:pP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506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Курно-Липовского сельского поселения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A563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A5639">
        <w:rPr>
          <w:rFonts w:ascii="Times New Roman" w:hAnsi="Times New Roman"/>
          <w:sz w:val="28"/>
          <w:szCs w:val="28"/>
        </w:rPr>
        <w:t>03.05.2017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Pr="002D024A" w:rsidRDefault="00640679" w:rsidP="006406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D024A">
        <w:rPr>
          <w:rFonts w:ascii="Times New Roman" w:hAnsi="Times New Roman"/>
          <w:b/>
          <w:sz w:val="28"/>
          <w:szCs w:val="28"/>
        </w:rPr>
        <w:t>ПОЛОЖЕНИЕ</w:t>
      </w:r>
    </w:p>
    <w:p w:rsidR="00640679" w:rsidRPr="002D024A" w:rsidRDefault="00640679" w:rsidP="006406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D024A">
        <w:rPr>
          <w:rFonts w:ascii="Times New Roman" w:hAnsi="Times New Roman"/>
          <w:b/>
          <w:sz w:val="28"/>
          <w:szCs w:val="28"/>
        </w:rPr>
        <w:t>ОБ АНТИНАРКОТИЧЕСКОЙ КОМИССИИ</w:t>
      </w:r>
    </w:p>
    <w:p w:rsidR="00640679" w:rsidRDefault="00640679" w:rsidP="006406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Курно-Липовского</w:t>
      </w:r>
      <w:r w:rsidRPr="002D024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A5639" w:rsidRPr="002D024A" w:rsidRDefault="001A5639" w:rsidP="006406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1.Антинаркотическая комиссия в </w:t>
      </w:r>
      <w:r w:rsidR="001A5639">
        <w:rPr>
          <w:rFonts w:ascii="Times New Roman" w:hAnsi="Times New Roman"/>
          <w:sz w:val="28"/>
          <w:szCs w:val="28"/>
        </w:rPr>
        <w:t>Курно-Липовского</w:t>
      </w:r>
      <w:r w:rsidRPr="002D024A">
        <w:rPr>
          <w:rFonts w:ascii="Times New Roman" w:hAnsi="Times New Roman"/>
          <w:sz w:val="28"/>
          <w:szCs w:val="28"/>
        </w:rPr>
        <w:t xml:space="preserve"> сельском поселении (далее – комиссия) является органом, обеспечивающим к</w:t>
      </w:r>
      <w:r>
        <w:rPr>
          <w:rFonts w:ascii="Times New Roman" w:hAnsi="Times New Roman"/>
          <w:sz w:val="28"/>
          <w:szCs w:val="28"/>
        </w:rPr>
        <w:t>оординацию деятельности  органа</w:t>
      </w:r>
      <w:r w:rsidRPr="002D024A">
        <w:rPr>
          <w:rFonts w:ascii="Times New Roman" w:hAnsi="Times New Roman"/>
          <w:sz w:val="28"/>
          <w:szCs w:val="28"/>
        </w:rPr>
        <w:t xml:space="preserve"> местн</w:t>
      </w:r>
      <w:r>
        <w:rPr>
          <w:rFonts w:ascii="Times New Roman" w:hAnsi="Times New Roman"/>
          <w:sz w:val="28"/>
          <w:szCs w:val="28"/>
        </w:rPr>
        <w:t>ого самоуправления муниципального  образования с предприятиями, учреждениями, организациями</w:t>
      </w:r>
      <w:r w:rsidRPr="002D024A">
        <w:rPr>
          <w:rFonts w:ascii="Times New Roman" w:hAnsi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>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</w:t>
      </w:r>
      <w:proofErr w:type="spellStart"/>
      <w:r w:rsidRPr="002D024A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 комитета, а также настоящим Положением.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3. Комиссия осуществляет свою деятельность во взаимодействии с районной </w:t>
      </w:r>
      <w:proofErr w:type="spellStart"/>
      <w:r w:rsidRPr="002D024A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 комиссией, органами местного самоуправления муниципальных образований, общественными объединениями и организациями.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а) участие в формировании и реализации на территории </w:t>
      </w:r>
      <w:r>
        <w:rPr>
          <w:rFonts w:ascii="Times New Roman" w:hAnsi="Times New Roman"/>
          <w:sz w:val="28"/>
          <w:szCs w:val="28"/>
        </w:rPr>
        <w:t>Курно-Липовского</w:t>
      </w:r>
      <w:r w:rsidRPr="002D024A">
        <w:rPr>
          <w:rFonts w:ascii="Times New Roman" w:hAnsi="Times New Roman"/>
          <w:sz w:val="28"/>
          <w:szCs w:val="28"/>
        </w:rPr>
        <w:t xml:space="preserve">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, подготовка предложений председателю районной  </w:t>
      </w:r>
      <w:proofErr w:type="spellStart"/>
      <w:r w:rsidRPr="002D024A">
        <w:rPr>
          <w:rFonts w:ascii="Times New Roman" w:hAnsi="Times New Roman"/>
          <w:sz w:val="28"/>
          <w:szCs w:val="28"/>
        </w:rPr>
        <w:t>антинаркотическо</w:t>
      </w:r>
      <w:r w:rsidR="001A5639">
        <w:rPr>
          <w:rFonts w:ascii="Times New Roman" w:hAnsi="Times New Roman"/>
          <w:sz w:val="28"/>
          <w:szCs w:val="28"/>
        </w:rPr>
        <w:t>й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 комиссии  по совершенствованию законодательства Ростовской области, а также представление ежегодных докладов о деятельности комиссии;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б) коорди</w:t>
      </w:r>
      <w:r>
        <w:rPr>
          <w:rFonts w:ascii="Times New Roman" w:hAnsi="Times New Roman"/>
          <w:sz w:val="28"/>
          <w:szCs w:val="28"/>
        </w:rPr>
        <w:t>нация деятельности общественных  объединений  и организаций</w:t>
      </w:r>
      <w:r w:rsidRPr="002D024A">
        <w:rPr>
          <w:rFonts w:ascii="Times New Roman" w:hAnsi="Times New Roman"/>
          <w:sz w:val="28"/>
          <w:szCs w:val="28"/>
        </w:rPr>
        <w:t>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>, в том числе на профилактику этого оборота, а также на повышение эффективности реализации муниципальных  целевых программ в этой области;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г) анализ эффективности деятельности комиссии  по противодействию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>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024A">
        <w:rPr>
          <w:rFonts w:ascii="Times New Roman" w:hAnsi="Times New Roman"/>
          <w:sz w:val="28"/>
          <w:szCs w:val="28"/>
        </w:rPr>
        <w:t>д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) сотрудничество с органами МО в области противодействия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>, в том числе подготовка проектов соответствующих совместных решений;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24A">
        <w:rPr>
          <w:rFonts w:ascii="Times New Roman" w:hAnsi="Times New Roman"/>
          <w:sz w:val="28"/>
          <w:szCs w:val="28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 и (или) привлекаемых к этой деятельности.</w:t>
      </w:r>
      <w:proofErr w:type="gramEnd"/>
    </w:p>
    <w:p w:rsidR="001A5639" w:rsidRDefault="001A563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lastRenderedPageBreak/>
        <w:t>5. Для осуществления своих задач комиссия имеет право: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 xml:space="preserve">, а также осуществлять </w:t>
      </w:r>
      <w:proofErr w:type="gramStart"/>
      <w:r w:rsidRPr="002D0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024A">
        <w:rPr>
          <w:rFonts w:ascii="Times New Roman" w:hAnsi="Times New Roman"/>
          <w:sz w:val="28"/>
          <w:szCs w:val="28"/>
        </w:rPr>
        <w:t xml:space="preserve"> исполнением этих решений;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 xml:space="preserve"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2D024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D024A">
        <w:rPr>
          <w:rFonts w:ascii="Times New Roman" w:hAnsi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(по согласованию).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Комиссии, к участию в заседаниях Комиссии могут привлекаться иные лица.</w:t>
      </w:r>
    </w:p>
    <w:p w:rsidR="00640679" w:rsidRPr="002D024A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D024A">
        <w:rPr>
          <w:rFonts w:ascii="Times New Roman" w:hAnsi="Times New Roman"/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3909F0" w:rsidRDefault="003909F0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563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Курно-Липовского сельского поселения                                  </w:t>
      </w:r>
      <w:r w:rsidR="001A5639">
        <w:rPr>
          <w:rFonts w:ascii="Times New Roman" w:hAnsi="Times New Roman"/>
          <w:sz w:val="28"/>
          <w:szCs w:val="28"/>
        </w:rPr>
        <w:t>Р.А.Галиев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639" w:rsidRDefault="001A563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506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Курно-Липовского сельского поселения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A5639">
        <w:rPr>
          <w:rFonts w:ascii="Times New Roman" w:hAnsi="Times New Roman"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A5639">
        <w:rPr>
          <w:rFonts w:ascii="Times New Roman" w:hAnsi="Times New Roman"/>
          <w:sz w:val="28"/>
          <w:szCs w:val="28"/>
        </w:rPr>
        <w:t>03.05.2017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40679" w:rsidRDefault="00640679" w:rsidP="00640679">
      <w:pPr>
        <w:pStyle w:val="a9"/>
        <w:autoSpaceDE w:val="0"/>
        <w:autoSpaceDN w:val="0"/>
        <w:adjustRightInd w:val="0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Регламент разработан в соответствии с письмом Администрации Ростовской области от 12 февраля 2008 года N 1.1/72 и устанавливает общие правила организации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  (далее - Комиссия) по реализации ее полномочий, закрепленных в Положении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(далее - Положение).</w:t>
      </w:r>
    </w:p>
    <w:p w:rsidR="00640679" w:rsidRPr="00EE778F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Руководителем Комиссии является Глава</w:t>
      </w:r>
      <w:r w:rsidR="001A563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Курно-Липовского сельского поселения  (далее - председатель Комиссии).</w:t>
      </w:r>
      <w:r w:rsidRPr="002D024A">
        <w:rPr>
          <w:sz w:val="24"/>
          <w:szCs w:val="24"/>
        </w:rPr>
        <w:t xml:space="preserve"> 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Полномочия председателя и членов Комиссии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EE778F">
        <w:rPr>
          <w:rFonts w:ascii="Times New Roman" w:hAnsi="Times New Roman"/>
          <w:sz w:val="28"/>
          <w:szCs w:val="28"/>
        </w:rPr>
        <w:t xml:space="preserve">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представляет Комиссию по вопросам, отнесенным к ее компетенции. Председатель Комиссии информирует председателя  </w:t>
      </w:r>
      <w:proofErr w:type="spellStart"/>
      <w:r w:rsidRPr="00EE778F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EE778F">
        <w:rPr>
          <w:rFonts w:ascii="Times New Roman" w:hAnsi="Times New Roman"/>
          <w:sz w:val="28"/>
          <w:szCs w:val="28"/>
        </w:rPr>
        <w:t xml:space="preserve"> комиссии  </w:t>
      </w:r>
      <w:r w:rsidR="002B19EF">
        <w:rPr>
          <w:rFonts w:ascii="Times New Roman" w:hAnsi="Times New Roman"/>
          <w:sz w:val="28"/>
          <w:szCs w:val="28"/>
        </w:rPr>
        <w:t>Тарасовского</w:t>
      </w:r>
      <w:r w:rsidRPr="00EE778F">
        <w:rPr>
          <w:rFonts w:ascii="Times New Roman" w:hAnsi="Times New Roman"/>
          <w:sz w:val="28"/>
          <w:szCs w:val="28"/>
        </w:rPr>
        <w:t xml:space="preserve"> района о результатах деятельности Комиссии по итогам года.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4. Заместитель</w:t>
      </w:r>
      <w:r w:rsidRPr="00EE778F">
        <w:rPr>
          <w:rFonts w:ascii="Times New Roman" w:hAnsi="Times New Roman"/>
          <w:sz w:val="28"/>
          <w:szCs w:val="28"/>
        </w:rPr>
        <w:t xml:space="preserve"> председателя Комиссии в отсутствие председателя Комиссии, по его поручению ведет заседания Комиссии и подписывает протоколы заседаний Комиссии, дает поручения в пределах своей компетенции.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По поручению председателя заместитель представляет Комиссию во взаимоотношениях с общественными объединениями и организациями, а также средствами массовой информации.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Pr="00EE778F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- излагать в случае несогласия с решением Комиссии в письменной форме особое мнение.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r w:rsidRPr="00EE778F">
        <w:rPr>
          <w:rFonts w:ascii="Times New Roman" w:hAnsi="Times New Roman"/>
          <w:sz w:val="28"/>
          <w:szCs w:val="28"/>
        </w:rPr>
        <w:t>Члены Комиссии обязаны: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b/>
          <w:sz w:val="28"/>
          <w:szCs w:val="28"/>
        </w:rPr>
        <w:t xml:space="preserve">- </w:t>
      </w:r>
      <w:r w:rsidRPr="00EE778F">
        <w:rPr>
          <w:rFonts w:ascii="Times New Roman" w:hAnsi="Times New Roman"/>
          <w:sz w:val="28"/>
          <w:szCs w:val="28"/>
        </w:rPr>
        <w:t xml:space="preserve">организовывать подготовку вопросов, выносимых на рассмотрение Комиссии в соответствии с планом заседаний Комиссии, решениями Комиссии, председателя </w:t>
      </w:r>
      <w:r w:rsidRPr="00EE778F">
        <w:rPr>
          <w:rFonts w:ascii="Times New Roman" w:hAnsi="Times New Roman"/>
          <w:sz w:val="28"/>
          <w:szCs w:val="28"/>
        </w:rPr>
        <w:lastRenderedPageBreak/>
        <w:t>Комиссии или по предложениям членов Комиссии, утвержденным протокольным решением;</w:t>
      </w:r>
    </w:p>
    <w:p w:rsidR="00640679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E778F">
        <w:rPr>
          <w:rFonts w:ascii="Times New Roman" w:hAnsi="Times New Roman"/>
          <w:sz w:val="28"/>
          <w:szCs w:val="28"/>
        </w:rPr>
        <w:t>о</w:t>
      </w:r>
      <w:proofErr w:type="gramEnd"/>
      <w:r w:rsidRPr="00EE778F">
        <w:rPr>
          <w:rFonts w:ascii="Times New Roman" w:hAnsi="Times New Roman"/>
          <w:sz w:val="28"/>
          <w:szCs w:val="28"/>
        </w:rPr>
        <w:t>рганизовывать в рамках своих должностных полномочий выполнение решений Комиссии.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Комиссии осуществляется ответственным секретарем </w:t>
      </w:r>
      <w:proofErr w:type="spellStart"/>
      <w:r w:rsidRPr="00EE778F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EE778F">
        <w:rPr>
          <w:rFonts w:ascii="Times New Roman" w:hAnsi="Times New Roman"/>
          <w:sz w:val="28"/>
          <w:szCs w:val="28"/>
        </w:rPr>
        <w:t xml:space="preserve"> комиссии (далее – секретарь Комиссии), который является сотрудником Администрации </w:t>
      </w:r>
      <w:r>
        <w:rPr>
          <w:rFonts w:ascii="Times New Roman" w:hAnsi="Times New Roman"/>
          <w:sz w:val="28"/>
          <w:szCs w:val="28"/>
        </w:rPr>
        <w:t>Курно-Липовского</w:t>
      </w:r>
      <w:r w:rsidRPr="00EE778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0679" w:rsidRPr="00EE778F" w:rsidRDefault="00640679" w:rsidP="0064067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E778F">
        <w:rPr>
          <w:rFonts w:ascii="Times New Roman" w:hAnsi="Times New Roman"/>
          <w:sz w:val="28"/>
          <w:szCs w:val="28"/>
        </w:rPr>
        <w:t xml:space="preserve">Председатель Комиссии назначает должностное лицо (секретаря Комиссии), определяет его полномочия по: организации работы секретаря Комиссии; обеспечению взаимодействия Комиссии с  исполнительными органами государственной власти </w:t>
      </w:r>
      <w:r w:rsidR="002B19EF">
        <w:rPr>
          <w:rFonts w:ascii="Times New Roman" w:hAnsi="Times New Roman"/>
          <w:sz w:val="28"/>
          <w:szCs w:val="28"/>
        </w:rPr>
        <w:t>Тарасовского</w:t>
      </w:r>
      <w:r w:rsidRPr="00EE778F">
        <w:rPr>
          <w:rFonts w:ascii="Times New Roman" w:hAnsi="Times New Roman"/>
          <w:sz w:val="28"/>
          <w:szCs w:val="28"/>
        </w:rPr>
        <w:t xml:space="preserve"> района, общественными объединениями и организациями, а также средствами массовой информации; иным вопросам, связанным с деятельностью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Планирование и организация работы Комиссии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Предложения в план заседаний Комиссии вносятся в письменной форме членами Комиссии председателю Комиссии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предлагаемого решения;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соисполнителей;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исполнительной власти на территории, а также экспертов.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 w:rsidR="002B19EF" w:rsidRDefault="002B19EF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Порядок подготовки заседаний Комиссии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Проект повестки дня заседания Комиссии уточняется в процессе подготовки к очередному заседанию и представляется должностным лицом, ответственным за организацию работы Комиссии, на утверждение председателю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Повестка дня предстоящего заседания Комиссии с соответствующими материалами докладывается должностным лицом, ответственным за организацию работы Комиссии председателю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Состав приглашаемых на заседание Комиссии должностных лиц формируется должностным лицом, ответственным за организацию работы Комиссии,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проведения заседаний Комиссии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созываются председателем Комиссии либо по его поручению должностным лицом, ответственным за организацию работы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Регламент заседания Комиссии определяется при подготовке к заседанию и утверждается непосредственно на заседании.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2B19EF" w:rsidRDefault="002B19EF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Оформление решений, принятых на заседаниях Комиссии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 К протоколу прилагаются особые мнения членов Комиссии, если таковые имеются.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В случае необходимости доработки рассмотренных на заседании Комиссии проектов материалов, по которым имеются предложения и замечания, в протоколе </w:t>
      </w:r>
      <w:r>
        <w:rPr>
          <w:rFonts w:ascii="Times New Roman" w:hAnsi="Times New Roman"/>
          <w:sz w:val="28"/>
          <w:szCs w:val="28"/>
        </w:rPr>
        <w:lastRenderedPageBreak/>
        <w:t>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Исполнение поручений, содержащихся в решениях Комиссии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Контроль исполнения поручений, содержащихся в решениях Комиссии, осуществляет должностное лицо, ответственное за организацию работы Комиссии.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Председатель Комиссии определяет сроки и периодичность представления ему результатов контроля.</w:t>
      </w:r>
    </w:p>
    <w:p w:rsidR="00640679" w:rsidRDefault="00640679" w:rsidP="00640679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2B19EF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2B19EF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2B19EF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2B19EF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2B19EF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2B19EF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</w:p>
    <w:p w:rsidR="002B19EF" w:rsidRDefault="00640679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19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F7F5A" w:rsidRPr="000D0110" w:rsidRDefault="00640679" w:rsidP="002B19EF">
      <w:pPr>
        <w:autoSpaceDE w:val="0"/>
        <w:autoSpaceDN w:val="0"/>
        <w:adjustRightInd w:val="0"/>
        <w:spacing w:after="0" w:line="240" w:lineRule="auto"/>
        <w:ind w:right="56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Курно-Липовского сельского поселения                      </w:t>
      </w:r>
      <w:r w:rsidR="002B19EF">
        <w:rPr>
          <w:rFonts w:ascii="Times New Roman" w:hAnsi="Times New Roman"/>
          <w:sz w:val="28"/>
          <w:szCs w:val="28"/>
        </w:rPr>
        <w:t>Р.А.Галиев</w:t>
      </w:r>
    </w:p>
    <w:p w:rsidR="000D0110" w:rsidRDefault="000D0110" w:rsidP="000D0110">
      <w:pPr>
        <w:pStyle w:val="2"/>
        <w:shd w:val="clear" w:color="auto" w:fill="auto"/>
        <w:tabs>
          <w:tab w:val="left" w:pos="1157"/>
        </w:tabs>
        <w:spacing w:line="320" w:lineRule="exact"/>
        <w:ind w:right="20"/>
        <w:jc w:val="both"/>
      </w:pPr>
    </w:p>
    <w:p w:rsidR="000D0110" w:rsidRDefault="000D0110" w:rsidP="000D0110">
      <w:pPr>
        <w:pStyle w:val="2"/>
        <w:shd w:val="clear" w:color="auto" w:fill="auto"/>
        <w:tabs>
          <w:tab w:val="left" w:pos="1140"/>
        </w:tabs>
        <w:spacing w:line="317" w:lineRule="exact"/>
        <w:ind w:right="20"/>
        <w:jc w:val="both"/>
      </w:pPr>
    </w:p>
    <w:p w:rsidR="000D0110" w:rsidRDefault="000D0110" w:rsidP="009B08E2">
      <w:pPr>
        <w:pStyle w:val="2"/>
        <w:shd w:val="clear" w:color="auto" w:fill="auto"/>
        <w:spacing w:line="320" w:lineRule="exact"/>
        <w:ind w:left="20" w:right="20" w:firstLine="720"/>
        <w:jc w:val="both"/>
      </w:pPr>
    </w:p>
    <w:p w:rsidR="009B08E2" w:rsidRDefault="009B08E2" w:rsidP="009B08E2">
      <w:pPr>
        <w:pStyle w:val="2"/>
        <w:shd w:val="clear" w:color="auto" w:fill="auto"/>
        <w:tabs>
          <w:tab w:val="left" w:pos="1141"/>
        </w:tabs>
        <w:spacing w:line="320" w:lineRule="exact"/>
        <w:ind w:right="20"/>
        <w:jc w:val="both"/>
      </w:pPr>
    </w:p>
    <w:p w:rsidR="009B08E2" w:rsidRDefault="009B08E2" w:rsidP="009B08E2">
      <w:pPr>
        <w:pStyle w:val="2"/>
        <w:shd w:val="clear" w:color="auto" w:fill="auto"/>
        <w:tabs>
          <w:tab w:val="left" w:pos="1140"/>
        </w:tabs>
        <w:spacing w:line="317" w:lineRule="exact"/>
        <w:ind w:left="740" w:right="20"/>
        <w:jc w:val="both"/>
      </w:pPr>
    </w:p>
    <w:p w:rsidR="009B08E2" w:rsidRDefault="009B08E2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F5A" w:rsidRDefault="005F7F5A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F5A" w:rsidRDefault="005F7F5A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F5A" w:rsidRDefault="005F7F5A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F5A" w:rsidRDefault="005F7F5A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F5A" w:rsidRDefault="005F7F5A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F5A" w:rsidRDefault="005F7F5A" w:rsidP="008F3055">
      <w:pPr>
        <w:pStyle w:val="1kgk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F7F5A" w:rsidSect="000D01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2D8"/>
    <w:multiLevelType w:val="hybridMultilevel"/>
    <w:tmpl w:val="27E28C4A"/>
    <w:lvl w:ilvl="0" w:tplc="C6F405A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543F7F"/>
    <w:multiLevelType w:val="multilevel"/>
    <w:tmpl w:val="DECE2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07735"/>
    <w:multiLevelType w:val="multilevel"/>
    <w:tmpl w:val="DECE2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2F05"/>
    <w:multiLevelType w:val="multilevel"/>
    <w:tmpl w:val="02AA92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A2E96"/>
    <w:multiLevelType w:val="multilevel"/>
    <w:tmpl w:val="DECE2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055"/>
    <w:rsid w:val="00010B27"/>
    <w:rsid w:val="000D0110"/>
    <w:rsid w:val="001833AB"/>
    <w:rsid w:val="001A5639"/>
    <w:rsid w:val="001F07ED"/>
    <w:rsid w:val="002B19EF"/>
    <w:rsid w:val="0035753E"/>
    <w:rsid w:val="003909F0"/>
    <w:rsid w:val="005329D5"/>
    <w:rsid w:val="00552B01"/>
    <w:rsid w:val="00577573"/>
    <w:rsid w:val="005F7F5A"/>
    <w:rsid w:val="00640679"/>
    <w:rsid w:val="00657B10"/>
    <w:rsid w:val="00723687"/>
    <w:rsid w:val="00763E45"/>
    <w:rsid w:val="007B4E5E"/>
    <w:rsid w:val="007F3452"/>
    <w:rsid w:val="00894D5C"/>
    <w:rsid w:val="008A19D1"/>
    <w:rsid w:val="008F3055"/>
    <w:rsid w:val="00981F7F"/>
    <w:rsid w:val="009B08E2"/>
    <w:rsid w:val="009B4333"/>
    <w:rsid w:val="00A06998"/>
    <w:rsid w:val="00CB1875"/>
    <w:rsid w:val="00D57BFE"/>
    <w:rsid w:val="00E10D5C"/>
    <w:rsid w:val="00EC0050"/>
    <w:rsid w:val="00ED5928"/>
    <w:rsid w:val="00F37258"/>
    <w:rsid w:val="00F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8F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9B08E2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B08E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8E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2">
    <w:name w:val="Основной текст2"/>
    <w:basedOn w:val="a"/>
    <w:link w:val="a3"/>
    <w:rsid w:val="009B08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1">
    <w:name w:val="Основной текст1"/>
    <w:basedOn w:val="a3"/>
    <w:rsid w:val="009B08E2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sid w:val="009B08E2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9B08E2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2"/>
    </w:rPr>
  </w:style>
  <w:style w:type="character" w:styleId="a4">
    <w:name w:val="Hyperlink"/>
    <w:uiPriority w:val="99"/>
    <w:unhideWhenUsed/>
    <w:rsid w:val="007F3452"/>
    <w:rPr>
      <w:color w:val="0000FF"/>
      <w:u w:val="single"/>
    </w:rPr>
  </w:style>
  <w:style w:type="paragraph" w:styleId="a5">
    <w:name w:val="Normal (Web)"/>
    <w:basedOn w:val="a"/>
    <w:rsid w:val="007F34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5F7F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7F5A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5F7F5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1F0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1F07E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406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06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640679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40679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40679"/>
    <w:rPr>
      <w:rFonts w:ascii="Times New Roman" w:hAnsi="Times New Roman" w:cs="Times New Roman"/>
      <w:color w:val="000000"/>
      <w:sz w:val="26"/>
      <w:szCs w:val="26"/>
    </w:rPr>
  </w:style>
  <w:style w:type="paragraph" w:styleId="HTML">
    <w:name w:val="HTML Preformatted"/>
    <w:basedOn w:val="a"/>
    <w:link w:val="HTML0"/>
    <w:rsid w:val="00640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6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640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2463438454B6C313CCCB89009DA7B763099045C3C8BCE7284572B3180764B99D396E54519F767E8546E9J5w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DCF8066F9B7E183B3262235685A180B8AB60D6EE256BC4E2E6D805881211F092ACFA41621FD22AED3ADu6vFF" TargetMode="External"/><Relationship Id="rId5" Type="http://schemas.openxmlformats.org/officeDocument/2006/relationships/hyperlink" Target="consultantplus://offline/ref=5C6C83345E50AE54B2C3BFAD483B3D85C1577B7B223FA5BF7B97E1B81354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</dc:creator>
  <cp:lastModifiedBy>Лидия</cp:lastModifiedBy>
  <cp:revision>4</cp:revision>
  <cp:lastPrinted>2017-04-19T11:59:00Z</cp:lastPrinted>
  <dcterms:created xsi:type="dcterms:W3CDTF">2017-05-10T11:53:00Z</dcterms:created>
  <dcterms:modified xsi:type="dcterms:W3CDTF">2017-05-11T07:05:00Z</dcterms:modified>
</cp:coreProperties>
</file>