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КУРНО-ЛИПОВСКОЕ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х.Мартыновка                                                                        </w:t>
      </w:r>
      <w:r w:rsidRPr="00132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7BA">
        <w:rPr>
          <w:rFonts w:ascii="Times New Roman" w:hAnsi="Times New Roman" w:cs="Times New Roman"/>
          <w:sz w:val="28"/>
          <w:szCs w:val="28"/>
        </w:rPr>
        <w:t>.05.2017г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Об обеспечении требований  пожарной безопасности в период уборки урожая и заготовки кормов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          В целях предупреждения пожаров в период уборки урожая и заготовки кормов, своевременной организации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27B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сельскохозяйственных организаций независимо от организационно-правовых форм и форм собственности и крестьянских (фермерских) хозяйств (далее - организации),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27BA">
        <w:rPr>
          <w:rFonts w:ascii="Times New Roman" w:hAnsi="Times New Roman" w:cs="Times New Roman"/>
          <w:sz w:val="28"/>
          <w:szCs w:val="28"/>
        </w:rPr>
        <w:t>.2017 года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  <w:proofErr w:type="gramEnd"/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- обеспечение исправного состояния техники, задействованной в уборке урожая (техническое состояние, оборудование искрогасителем, первичными средствами пожаротушения);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- подготовку специальной площадки для заправки техники в полевых условиях 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 w:rsidRPr="001327BA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1327BA">
        <w:rPr>
          <w:rFonts w:ascii="Times New Roman" w:hAnsi="Times New Roman" w:cs="Times New Roman"/>
          <w:sz w:val="28"/>
          <w:szCs w:val="28"/>
        </w:rPr>
        <w:t>);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- опашку колосовых полей от автомобильных дорог, прилегающих лесополос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1327BA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1327BA">
        <w:rPr>
          <w:rFonts w:ascii="Times New Roman" w:hAnsi="Times New Roman" w:cs="Times New Roman"/>
          <w:sz w:val="28"/>
          <w:szCs w:val="28"/>
        </w:rPr>
        <w:t>);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1327BA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1327BA">
        <w:rPr>
          <w:rFonts w:ascii="Times New Roman" w:hAnsi="Times New Roman" w:cs="Times New Roman"/>
          <w:sz w:val="28"/>
          <w:szCs w:val="28"/>
        </w:rPr>
        <w:t>);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- наличие трактора с плугом для опашки зоны горения в случае пожара, ёмкости с водой;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- осуществление постоянного </w:t>
      </w:r>
      <w:proofErr w:type="gramStart"/>
      <w:r w:rsidRPr="001327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27BA">
        <w:rPr>
          <w:rFonts w:ascii="Times New Roman" w:hAnsi="Times New Roman" w:cs="Times New Roman"/>
          <w:sz w:val="28"/>
          <w:szCs w:val="28"/>
        </w:rPr>
        <w:t xml:space="preserve"> технологией сушки зерна;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 w:rsidRPr="001327BA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1327BA">
        <w:rPr>
          <w:rFonts w:ascii="Times New Roman" w:hAnsi="Times New Roman" w:cs="Times New Roman"/>
          <w:sz w:val="28"/>
          <w:szCs w:val="28"/>
        </w:rPr>
        <w:t xml:space="preserve"> от зданий и сооружений;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- приведение в технически исправное, </w:t>
      </w:r>
      <w:proofErr w:type="spellStart"/>
      <w:r w:rsidRPr="001327B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327BA">
        <w:rPr>
          <w:rFonts w:ascii="Times New Roman" w:hAnsi="Times New Roman" w:cs="Times New Roman"/>
          <w:sz w:val="28"/>
          <w:szCs w:val="28"/>
        </w:rPr>
        <w:t> состояние электрооборудования складских помещений;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- обеспечение противопожарного водоснабжения в местах переработки, сушки, хранения урожая.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2. До начала уборки урожая, заготовки кормов, организовать и провести противопожарные инструктажи с работниками, задействованными в работе.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3. Перед началом работ проверять подготовку техники на предмет исправности, оснащённости первичными средствами пожаротушения, искрогасителем.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4. Выполнять другие противопожарные мероприятия, исключающие возможность возникновения пожара.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5. Организовать </w:t>
      </w:r>
      <w:proofErr w:type="gramStart"/>
      <w:r w:rsidRPr="00132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7BA">
        <w:rPr>
          <w:rFonts w:ascii="Times New Roman" w:hAnsi="Times New Roman" w:cs="Times New Roman"/>
          <w:sz w:val="28"/>
          <w:szCs w:val="28"/>
        </w:rPr>
        <w:t xml:space="preserve"> противопожарным состоянием объектов, техники на весь период уборки урожая.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6. Организовать работу по информированию населения о мерах пожарной безопасности в период уборки урожая и заготовки кормов.</w:t>
      </w:r>
    </w:p>
    <w:p w:rsidR="001327BA" w:rsidRPr="001327BA" w:rsidRDefault="001327BA" w:rsidP="001327BA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32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7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специалиста первой категории </w:t>
      </w:r>
      <w:r>
        <w:rPr>
          <w:rFonts w:ascii="Times New Roman" w:hAnsi="Times New Roman" w:cs="Times New Roman"/>
          <w:sz w:val="28"/>
          <w:szCs w:val="28"/>
        </w:rPr>
        <w:t>Пивоварову Л.С</w:t>
      </w:r>
      <w:r w:rsidRPr="001327BA">
        <w:rPr>
          <w:rFonts w:ascii="Times New Roman" w:hAnsi="Times New Roman" w:cs="Times New Roman"/>
          <w:sz w:val="28"/>
          <w:szCs w:val="28"/>
        </w:rPr>
        <w:t>.</w:t>
      </w:r>
    </w:p>
    <w:p w:rsidR="001327BA" w:rsidRPr="001327BA" w:rsidRDefault="001327BA" w:rsidP="001327BA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1327BA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1327BA" w:rsidRPr="001327BA" w:rsidRDefault="001327BA" w:rsidP="001327BA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1327BA" w:rsidRPr="001327BA" w:rsidRDefault="001327BA" w:rsidP="001327BA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1327BA" w:rsidRPr="001327BA" w:rsidRDefault="001327BA" w:rsidP="001327BA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1327BA" w:rsidRPr="001327BA" w:rsidRDefault="001327BA" w:rsidP="001327BA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27BA" w:rsidRPr="001327BA" w:rsidRDefault="001327BA" w:rsidP="001327BA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27BA" w:rsidRPr="001327BA" w:rsidRDefault="001327BA" w:rsidP="001327BA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</w:p>
    <w:p w:rsidR="001327BA" w:rsidRPr="001327BA" w:rsidRDefault="001327BA" w:rsidP="001327BA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Pr="001327BA">
        <w:rPr>
          <w:rFonts w:ascii="Times New Roman" w:hAnsi="Times New Roman" w:cs="Times New Roman"/>
          <w:sz w:val="28"/>
          <w:szCs w:val="28"/>
        </w:rPr>
        <w:tab/>
      </w:r>
      <w:r w:rsidRPr="001327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Р.А.Галиев</w:t>
      </w:r>
    </w:p>
    <w:p w:rsidR="001327BA" w:rsidRPr="001327BA" w:rsidRDefault="001327BA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1AB" w:rsidRPr="001327BA" w:rsidRDefault="004C01AB" w:rsidP="001327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01AB" w:rsidRPr="001327BA" w:rsidSect="0048349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BA"/>
    <w:rsid w:val="001327BA"/>
    <w:rsid w:val="00474A2A"/>
    <w:rsid w:val="004C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2017-05-18T11:45:00Z</cp:lastPrinted>
  <dcterms:created xsi:type="dcterms:W3CDTF">2017-05-18T11:46:00Z</dcterms:created>
  <dcterms:modified xsi:type="dcterms:W3CDTF">2017-05-18T11:46:00Z</dcterms:modified>
</cp:coreProperties>
</file>