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91" w:rsidRPr="009F1C91" w:rsidRDefault="009F1C91" w:rsidP="009F1C91">
      <w:pPr>
        <w:pStyle w:val="a3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9F1C91">
        <w:rPr>
          <w:rFonts w:ascii="Times New Roman" w:hAnsi="Times New Roman" w:cs="Times New Roman"/>
          <w:lang w:val="ru-RU"/>
        </w:rPr>
        <w:t>РОССИЙСКАЯ ФЕДЕРАЦИЯ</w:t>
      </w:r>
    </w:p>
    <w:p w:rsidR="009F1C91" w:rsidRPr="009F1C91" w:rsidRDefault="009F1C91" w:rsidP="009F1C91">
      <w:pPr>
        <w:pStyle w:val="a3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9F1C91">
        <w:rPr>
          <w:rFonts w:ascii="Times New Roman" w:hAnsi="Times New Roman" w:cs="Times New Roman"/>
          <w:lang w:val="ru-RU"/>
        </w:rPr>
        <w:t>РОСТОВСКАЯ ОБЛАСТЬ</w:t>
      </w:r>
    </w:p>
    <w:p w:rsidR="009F1C91" w:rsidRPr="009F1C91" w:rsidRDefault="009F1C91" w:rsidP="009F1C91">
      <w:pPr>
        <w:pStyle w:val="a3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9F1C91">
        <w:rPr>
          <w:rFonts w:ascii="Times New Roman" w:hAnsi="Times New Roman" w:cs="Times New Roman"/>
          <w:lang w:val="ru-RU"/>
        </w:rPr>
        <w:t>МУНИЦИПАЛЬНОЕ ОБРАЗОВАНИЕ</w:t>
      </w:r>
    </w:p>
    <w:p w:rsidR="009F1C91" w:rsidRPr="009F1C91" w:rsidRDefault="009F1C91" w:rsidP="009F1C91">
      <w:pPr>
        <w:pStyle w:val="a3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9F1C91">
        <w:rPr>
          <w:rFonts w:ascii="Times New Roman" w:hAnsi="Times New Roman" w:cs="Times New Roman"/>
          <w:lang w:val="ru-RU"/>
        </w:rPr>
        <w:t>«КУРНО-ЛИПОВСКОЕ СЕЛЬСКОЕ ПОСЕЛЕНИЕ»</w:t>
      </w:r>
    </w:p>
    <w:p w:rsidR="009F1C91" w:rsidRPr="009F1C91" w:rsidRDefault="009F1C91" w:rsidP="009F1C91">
      <w:pPr>
        <w:pStyle w:val="a3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9F1C91">
        <w:rPr>
          <w:rFonts w:ascii="Times New Roman" w:hAnsi="Times New Roman" w:cs="Times New Roman"/>
          <w:lang w:val="ru-RU"/>
        </w:rPr>
        <w:t>АДМИНИСТРАЦИЯ КУРНО-ЛИПОВСКОГО СЕЛЬСКОГО ПОСЕЛЕНИЯ</w:t>
      </w:r>
    </w:p>
    <w:p w:rsidR="006B1793" w:rsidRDefault="006B1793" w:rsidP="009F1C91">
      <w:pPr>
        <w:pStyle w:val="a3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</w:p>
    <w:p w:rsidR="009F1C91" w:rsidRPr="009F1C91" w:rsidRDefault="009F1C91" w:rsidP="009F1C91">
      <w:pPr>
        <w:pStyle w:val="a3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9F1C91">
        <w:rPr>
          <w:rFonts w:ascii="Times New Roman" w:hAnsi="Times New Roman" w:cs="Times New Roman"/>
          <w:lang w:val="ru-RU"/>
        </w:rPr>
        <w:t>ПОСТАНОВЛЕНИЕ</w:t>
      </w:r>
    </w:p>
    <w:p w:rsidR="006B1793" w:rsidRDefault="006B1793" w:rsidP="006B1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91" w:rsidRPr="009F1C91" w:rsidRDefault="009F1C91" w:rsidP="006B1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91">
        <w:rPr>
          <w:rFonts w:ascii="Times New Roman" w:hAnsi="Times New Roman" w:cs="Times New Roman"/>
          <w:sz w:val="28"/>
          <w:szCs w:val="28"/>
        </w:rPr>
        <w:t xml:space="preserve">от </w:t>
      </w:r>
      <w:r w:rsidR="004373C1">
        <w:rPr>
          <w:rFonts w:ascii="Times New Roman" w:hAnsi="Times New Roman" w:cs="Times New Roman"/>
          <w:sz w:val="28"/>
          <w:szCs w:val="28"/>
        </w:rPr>
        <w:t>04.06.2019 г</w:t>
      </w:r>
      <w:r w:rsidR="006B1793">
        <w:rPr>
          <w:rFonts w:ascii="Times New Roman" w:hAnsi="Times New Roman" w:cs="Times New Roman"/>
          <w:sz w:val="28"/>
          <w:szCs w:val="28"/>
        </w:rPr>
        <w:t>.</w:t>
      </w:r>
      <w:r w:rsidRPr="009F1C91">
        <w:rPr>
          <w:rFonts w:ascii="Times New Roman" w:hAnsi="Times New Roman" w:cs="Times New Roman"/>
          <w:sz w:val="28"/>
          <w:szCs w:val="28"/>
        </w:rPr>
        <w:t xml:space="preserve"> </w:t>
      </w:r>
      <w:r w:rsidR="006B179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F1C91">
        <w:rPr>
          <w:rFonts w:ascii="Times New Roman" w:hAnsi="Times New Roman" w:cs="Times New Roman"/>
          <w:sz w:val="28"/>
          <w:szCs w:val="28"/>
        </w:rPr>
        <w:t xml:space="preserve">№ </w:t>
      </w:r>
      <w:r w:rsidR="004373C1">
        <w:rPr>
          <w:rFonts w:ascii="Times New Roman" w:hAnsi="Times New Roman" w:cs="Times New Roman"/>
          <w:sz w:val="28"/>
          <w:szCs w:val="28"/>
        </w:rPr>
        <w:t>70</w:t>
      </w:r>
      <w:r w:rsidR="006B179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F1C91">
        <w:rPr>
          <w:rFonts w:ascii="Times New Roman" w:hAnsi="Times New Roman" w:cs="Times New Roman"/>
          <w:sz w:val="28"/>
          <w:szCs w:val="28"/>
        </w:rPr>
        <w:t xml:space="preserve">х.Мартыновка </w:t>
      </w:r>
    </w:p>
    <w:p w:rsidR="009F1C91" w:rsidRPr="009F1C91" w:rsidRDefault="009F1C91" w:rsidP="009F1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1793" w:rsidRPr="006B1793" w:rsidRDefault="006B1793" w:rsidP="006B179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В соответствии со статьями 18, 19, 30 Федерального закона от 21.12.1994 г. №69- ФЗ «О пожарной безопасности», статьей 63 Федерального закона от 22.07.2008 № 123 ФЗ «Технический регламент о требованиях пожарной безопасности» Федеральным законом от 06.10.2003 №131 –ФЗ «Об общих принципах организации местного самоуправления в Российской Федерации, с правилами противопожарного режима в Российской Федерации»</w:t>
      </w:r>
      <w:proofErr w:type="gramStart"/>
      <w:r w:rsidRPr="006B17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1793">
        <w:rPr>
          <w:rFonts w:ascii="Times New Roman" w:hAnsi="Times New Roman" w:cs="Times New Roman"/>
          <w:sz w:val="28"/>
          <w:szCs w:val="28"/>
        </w:rPr>
        <w:t xml:space="preserve"> с правилами противопожарного режима в Российской Федерации утвержденными Постановлением Правительства РФ от 25.04.2012 №390 «О противопожарном режиме», в связи с повышением пожарной опасности в результате наступления неблагоприятных климатических условий (сухая, жаркая, ветреная погода) необходимостью стабилизации обстановки с пожарами, а также в целях защиты населения и территории от чрезвычайных ситуаций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Курно-Липовского </w:t>
      </w:r>
      <w:r w:rsidRPr="006B17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179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7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79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7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7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793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7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7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79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79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7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7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793">
        <w:rPr>
          <w:rFonts w:ascii="Times New Roman" w:hAnsi="Times New Roman" w:cs="Times New Roman"/>
          <w:b/>
          <w:sz w:val="28"/>
          <w:szCs w:val="28"/>
        </w:rPr>
        <w:t xml:space="preserve">:   </w:t>
      </w:r>
    </w:p>
    <w:p w:rsidR="006B1793" w:rsidRPr="006B1793" w:rsidRDefault="006B1793" w:rsidP="006B17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 xml:space="preserve">1. Ввести на территории </w:t>
      </w: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6B1793">
        <w:rPr>
          <w:rFonts w:ascii="Times New Roman" w:hAnsi="Times New Roman" w:cs="Times New Roman"/>
          <w:sz w:val="28"/>
          <w:szCs w:val="28"/>
        </w:rPr>
        <w:t xml:space="preserve"> сельского поселения особый противопожарный режим с </w:t>
      </w:r>
      <w:r>
        <w:rPr>
          <w:rFonts w:ascii="Times New Roman" w:hAnsi="Times New Roman" w:cs="Times New Roman"/>
          <w:sz w:val="28"/>
          <w:szCs w:val="28"/>
        </w:rPr>
        <w:t>01.06.201</w:t>
      </w:r>
      <w:r w:rsidR="004373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B1793">
        <w:rPr>
          <w:rFonts w:ascii="Times New Roman" w:hAnsi="Times New Roman" w:cs="Times New Roman"/>
          <w:sz w:val="28"/>
          <w:szCs w:val="28"/>
        </w:rPr>
        <w:t xml:space="preserve"> до особого распоряжения.</w:t>
      </w:r>
    </w:p>
    <w:p w:rsidR="006B1793" w:rsidRPr="006B1793" w:rsidRDefault="006B1793" w:rsidP="006B1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2. На период действия особого противопожарного режима установить дополнительные требования пожарной безопасности (приложение).</w:t>
      </w:r>
    </w:p>
    <w:p w:rsidR="006B1793" w:rsidRPr="006B1793" w:rsidRDefault="006B1793" w:rsidP="006B1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2.1. Обеспечить передачу информационных сообщений о введении особого противопожарного режима посредством  громкоговорящей связи, размещением на информационных стендах поселения и в сети интернет.</w:t>
      </w:r>
    </w:p>
    <w:p w:rsidR="006B1793" w:rsidRPr="006B1793" w:rsidRDefault="006B1793" w:rsidP="006B1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 xml:space="preserve">2.2. Подготовить и содержать в готовности к применению имеющуюся водовозную и инженерную технику. </w:t>
      </w:r>
    </w:p>
    <w:p w:rsidR="006B1793" w:rsidRPr="006B1793" w:rsidRDefault="006B1793" w:rsidP="006B1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2.3. Организовать патрулирование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6B1793" w:rsidRPr="006B1793" w:rsidRDefault="006B1793" w:rsidP="006B1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2.4. Проводить разъяснительную работу о мерах пожарной безопасности на сходах граждан и действиях в случае пожара.</w:t>
      </w:r>
    </w:p>
    <w:p w:rsidR="006B1793" w:rsidRPr="006B1793" w:rsidRDefault="006B1793" w:rsidP="006B1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lastRenderedPageBreak/>
        <w:t>2.5. Установить запрет на разведение костров, проведение работ с применением открытого огня на участках, расположенных в непосредственной близости от строений и мест с наличием растительности.</w:t>
      </w:r>
    </w:p>
    <w:p w:rsidR="006B1793" w:rsidRPr="006B1793" w:rsidRDefault="006B1793" w:rsidP="006B1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2.6. Обеспечить устройство вокруг населенных пунктов защитных противопожарных полос шириной на менее 10 метров.</w:t>
      </w:r>
    </w:p>
    <w:p w:rsidR="006B1793" w:rsidRPr="006B1793" w:rsidRDefault="006B1793" w:rsidP="006B1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6B1793" w:rsidRPr="006B1793" w:rsidRDefault="006B1793" w:rsidP="006B1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4.  Контроль за выполнение настоящего постановления  оставляю за собой.</w:t>
      </w:r>
    </w:p>
    <w:p w:rsidR="006B1793" w:rsidRPr="006B1793" w:rsidRDefault="006B1793" w:rsidP="006B17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6B1793" w:rsidP="006B1793">
      <w:pPr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A11B22">
        <w:rPr>
          <w:rFonts w:ascii="Times New Roman" w:hAnsi="Times New Roman" w:cs="Times New Roman"/>
          <w:sz w:val="28"/>
          <w:szCs w:val="28"/>
        </w:rPr>
        <w:t>А</w:t>
      </w:r>
      <w:r w:rsidR="0036444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B1793" w:rsidRPr="006B1793" w:rsidRDefault="0036444A" w:rsidP="006B1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Курно-Липовского сельского </w:t>
      </w:r>
      <w:r w:rsidR="006B1793" w:rsidRPr="006B1793">
        <w:rPr>
          <w:rFonts w:ascii="Times New Roman" w:hAnsi="Times New Roman" w:cs="Times New Roman"/>
          <w:sz w:val="28"/>
          <w:szCs w:val="28"/>
        </w:rPr>
        <w:t xml:space="preserve">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Р.А.Галиев</w:t>
      </w:r>
      <w:r w:rsidR="006B1793" w:rsidRPr="006B179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B1793" w:rsidRPr="006B1793" w:rsidRDefault="000B5AFE" w:rsidP="006B1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.05pt;width:500.25pt;height:32.05pt;z-index:251658240;mso-wrap-distance-left:0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3708"/>
                    <w:gridCol w:w="6300"/>
                  </w:tblGrid>
                  <w:tr w:rsidR="006B1793">
                    <w:tc>
                      <w:tcPr>
                        <w:tcW w:w="3708" w:type="dxa"/>
                        <w:hideMark/>
                      </w:tcPr>
                      <w:p w:rsidR="006B1793" w:rsidRDefault="006B1793">
                        <w:pPr>
                          <w:suppressAutoHyphens/>
                          <w:snapToGrid w:val="0"/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300" w:type="dxa"/>
                      </w:tcPr>
                      <w:p w:rsidR="006B1793" w:rsidRDefault="006B1793">
                        <w:pPr>
                          <w:snapToGrid w:val="0"/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6B1793" w:rsidRDefault="006B1793">
                        <w:pPr>
                          <w:suppressAutoHyphens/>
                          <w:jc w:val="right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:rsidR="006B1793" w:rsidRDefault="006B1793" w:rsidP="006B1793">
                  <w:pPr>
                    <w:rPr>
                      <w:sz w:val="28"/>
                      <w:szCs w:val="28"/>
                      <w:lang w:eastAsia="ar-SA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6B1793" w:rsidRPr="006B1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793" w:rsidRPr="006B1793" w:rsidRDefault="006B1793" w:rsidP="006B1793">
      <w:pPr>
        <w:rPr>
          <w:rFonts w:ascii="Times New Roman" w:hAnsi="Times New Roman" w:cs="Times New Roman"/>
          <w:sz w:val="28"/>
          <w:szCs w:val="28"/>
        </w:rPr>
      </w:pPr>
    </w:p>
    <w:p w:rsidR="0036444A" w:rsidRDefault="006B1793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1793">
        <w:rPr>
          <w:rFonts w:ascii="Times New Roman" w:hAnsi="Times New Roman" w:cs="Times New Roman"/>
          <w:b/>
          <w:sz w:val="28"/>
          <w:szCs w:val="28"/>
        </w:rPr>
        <w:tab/>
      </w:r>
      <w:r w:rsidRPr="006B1793">
        <w:rPr>
          <w:rFonts w:ascii="Times New Roman" w:hAnsi="Times New Roman" w:cs="Times New Roman"/>
          <w:b/>
          <w:sz w:val="28"/>
          <w:szCs w:val="28"/>
        </w:rPr>
        <w:tab/>
      </w: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36444A" w:rsidP="006B17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1793" w:rsidRPr="006B1793" w:rsidRDefault="006B1793" w:rsidP="006D796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17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6B1793" w:rsidRPr="006B1793" w:rsidRDefault="006B1793" w:rsidP="006D79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к постановлению</w:t>
      </w:r>
      <w:r w:rsidR="006D796A">
        <w:rPr>
          <w:rFonts w:ascii="Times New Roman" w:hAnsi="Times New Roman" w:cs="Times New Roman"/>
          <w:sz w:val="28"/>
          <w:szCs w:val="28"/>
        </w:rPr>
        <w:t xml:space="preserve"> </w:t>
      </w:r>
      <w:r w:rsidRPr="006B179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D796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B1793" w:rsidRPr="006B1793" w:rsidRDefault="006D796A" w:rsidP="006D79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Курно-Липовского </w:t>
      </w:r>
      <w:r w:rsidR="006B1793" w:rsidRPr="006B179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B1793" w:rsidRPr="006B1793" w:rsidRDefault="006B1793" w:rsidP="006D79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 xml:space="preserve">от </w:t>
      </w:r>
      <w:r w:rsidR="00994855">
        <w:rPr>
          <w:rFonts w:ascii="Times New Roman" w:hAnsi="Times New Roman" w:cs="Times New Roman"/>
          <w:sz w:val="28"/>
          <w:szCs w:val="28"/>
        </w:rPr>
        <w:t>04.06.2019</w:t>
      </w:r>
      <w:r w:rsidR="006D796A">
        <w:rPr>
          <w:rFonts w:ascii="Times New Roman" w:hAnsi="Times New Roman" w:cs="Times New Roman"/>
          <w:sz w:val="28"/>
          <w:szCs w:val="28"/>
        </w:rPr>
        <w:t xml:space="preserve"> г.</w:t>
      </w:r>
      <w:r w:rsidRPr="006B1793">
        <w:rPr>
          <w:rFonts w:ascii="Times New Roman" w:hAnsi="Times New Roman" w:cs="Times New Roman"/>
          <w:sz w:val="28"/>
          <w:szCs w:val="28"/>
        </w:rPr>
        <w:t xml:space="preserve"> №</w:t>
      </w:r>
      <w:r w:rsidR="00994855">
        <w:rPr>
          <w:rFonts w:ascii="Times New Roman" w:hAnsi="Times New Roman" w:cs="Times New Roman"/>
          <w:sz w:val="28"/>
          <w:szCs w:val="28"/>
        </w:rPr>
        <w:t>70</w:t>
      </w:r>
      <w:r w:rsidRPr="006B1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793" w:rsidRPr="006B1793" w:rsidRDefault="006B1793" w:rsidP="006D79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793" w:rsidRPr="006B1793" w:rsidRDefault="006B1793" w:rsidP="006D79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79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B1793" w:rsidRPr="006B1793" w:rsidRDefault="006B1793" w:rsidP="006D796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 xml:space="preserve">дополнительных требований пожарной безопасности, </w:t>
      </w:r>
    </w:p>
    <w:p w:rsidR="006B1793" w:rsidRPr="006B1793" w:rsidRDefault="006B1793" w:rsidP="006D796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1793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6B1793">
        <w:rPr>
          <w:rFonts w:ascii="Times New Roman" w:hAnsi="Times New Roman" w:cs="Times New Roman"/>
          <w:sz w:val="28"/>
          <w:szCs w:val="28"/>
        </w:rPr>
        <w:t xml:space="preserve"> в период особого противопожарного режима</w:t>
      </w:r>
    </w:p>
    <w:p w:rsidR="006B1793" w:rsidRPr="006B1793" w:rsidRDefault="006B1793" w:rsidP="006B1793">
      <w:pPr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Передача информационных сообщений о введении особого противопожарного режима через средства оповещения гражданской обороны.</w:t>
      </w:r>
    </w:p>
    <w:p w:rsidR="006B1793" w:rsidRPr="006B1793" w:rsidRDefault="006B1793" w:rsidP="006B1793">
      <w:pPr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B1793">
        <w:rPr>
          <w:rFonts w:ascii="Times New Roman" w:hAnsi="Times New Roman" w:cs="Times New Roman"/>
          <w:color w:val="000000"/>
          <w:sz w:val="28"/>
          <w:szCs w:val="28"/>
        </w:rPr>
        <w:t>Администрации и руководителям предприятий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подготовить для возможного использования имеющуюся водовозную, сельскохозяйственную, землеройную технику, провести соответствующую разъяснительную работу о мерах пожарной безопасности и действиях в случае пожара;</w:t>
      </w:r>
    </w:p>
    <w:p w:rsidR="006B1793" w:rsidRPr="006B1793" w:rsidRDefault="006B1793" w:rsidP="006D796A">
      <w:pPr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B1793">
        <w:rPr>
          <w:rFonts w:ascii="Times New Roman" w:hAnsi="Times New Roman" w:cs="Times New Roman"/>
          <w:color w:val="000000"/>
          <w:sz w:val="28"/>
          <w:szCs w:val="28"/>
        </w:rPr>
        <w:t>Населенные пункты и отдельно расположенные объекты обеспечить исправной телефонной связью для сообщения о пожаре в пожарную охрану;</w:t>
      </w:r>
    </w:p>
    <w:p w:rsidR="006B1793" w:rsidRPr="006B1793" w:rsidRDefault="006B1793" w:rsidP="006D7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4.        Подготовка для возможного использования имеющейся водовозной и землеройной техники.</w:t>
      </w:r>
    </w:p>
    <w:p w:rsidR="006B1793" w:rsidRPr="006B1793" w:rsidRDefault="006B1793" w:rsidP="006D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5.      Установка в сельских населенных пунктах у каждого жилого строения емкости (бочки) с водой.</w:t>
      </w:r>
    </w:p>
    <w:p w:rsidR="006B1793" w:rsidRPr="006B1793" w:rsidRDefault="006B1793" w:rsidP="006D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6.      Проведение разъяснительной работы о мерах пожарной безопасности и действиях в случае пожара.</w:t>
      </w:r>
    </w:p>
    <w:p w:rsidR="006B1793" w:rsidRPr="006B1793" w:rsidRDefault="006B1793" w:rsidP="006D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>7.   В условиях устойчивой сухой, жаркой и ветреной погоды или при получении штормового предупреждения – временная приостановка разведения костров, проведения пожароопасных работ на определенных участках, топки печей, кухонных очагов и котельных установок, работающих на твердом топливе, в сельских населенных пунктах, дачных поселках, на предприятиях и садовых участках.</w:t>
      </w:r>
    </w:p>
    <w:p w:rsidR="006B1793" w:rsidRPr="006B1793" w:rsidRDefault="006B1793" w:rsidP="006D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 xml:space="preserve">Обеспечение безвозмездного использования общественного транспорта для экстренной эвакуации населения. </w:t>
      </w:r>
    </w:p>
    <w:p w:rsidR="006B1793" w:rsidRPr="006B1793" w:rsidRDefault="006B1793" w:rsidP="006D7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 xml:space="preserve">8.    В условиях устойчивой сухой, жаркой и ветреной погоды или при получении штормового предупреждения, для исключения возможности </w:t>
      </w:r>
      <w:proofErr w:type="spellStart"/>
      <w:r w:rsidRPr="006B1793"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 w:rsidRPr="006B1793">
        <w:rPr>
          <w:rFonts w:ascii="Times New Roman" w:hAnsi="Times New Roman" w:cs="Times New Roman"/>
          <w:sz w:val="28"/>
          <w:szCs w:val="28"/>
        </w:rPr>
        <w:t xml:space="preserve"> огня при лесных и степных пожарах, на здания и сооружения населенных пунктов, осуществить устройство защитных противопожарных полос шириной не менее 10 м со стороны преобладающего направления ветра, удаление сухой растительности.</w:t>
      </w:r>
    </w:p>
    <w:p w:rsidR="006B1793" w:rsidRDefault="006B1793" w:rsidP="006D796A">
      <w:pPr>
        <w:jc w:val="both"/>
        <w:rPr>
          <w:b/>
          <w:sz w:val="24"/>
          <w:szCs w:val="24"/>
        </w:rPr>
      </w:pPr>
      <w:r w:rsidRPr="006B1793">
        <w:rPr>
          <w:rFonts w:ascii="Times New Roman" w:hAnsi="Times New Roman" w:cs="Times New Roman"/>
          <w:color w:val="000000"/>
          <w:sz w:val="28"/>
          <w:szCs w:val="28"/>
        </w:rPr>
        <w:t xml:space="preserve">Запретить въезд в лесные массивы </w:t>
      </w:r>
      <w:proofErr w:type="spellStart"/>
      <w:proofErr w:type="gramStart"/>
      <w:r w:rsidRPr="006B1793">
        <w:rPr>
          <w:rFonts w:ascii="Times New Roman" w:hAnsi="Times New Roman" w:cs="Times New Roman"/>
          <w:color w:val="000000"/>
          <w:sz w:val="28"/>
          <w:szCs w:val="28"/>
        </w:rPr>
        <w:t>авто-мототранспорта</w:t>
      </w:r>
      <w:proofErr w:type="spellEnd"/>
      <w:proofErr w:type="gramEnd"/>
      <w:r w:rsidRPr="006B1793">
        <w:rPr>
          <w:rFonts w:ascii="Times New Roman" w:hAnsi="Times New Roman" w:cs="Times New Roman"/>
          <w:color w:val="000000"/>
          <w:sz w:val="28"/>
          <w:szCs w:val="28"/>
        </w:rPr>
        <w:t>, разжигание костров, отдых граждан.</w:t>
      </w:r>
    </w:p>
    <w:sectPr w:rsidR="006B1793" w:rsidSect="00103C17">
      <w:pgSz w:w="11906" w:h="16838"/>
      <w:pgMar w:top="709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F1C91"/>
    <w:rsid w:val="000B5AFE"/>
    <w:rsid w:val="00271BB9"/>
    <w:rsid w:val="0036444A"/>
    <w:rsid w:val="004373C1"/>
    <w:rsid w:val="004F7A69"/>
    <w:rsid w:val="006B1793"/>
    <w:rsid w:val="006D796A"/>
    <w:rsid w:val="006F456A"/>
    <w:rsid w:val="006F707E"/>
    <w:rsid w:val="007817BE"/>
    <w:rsid w:val="007A0BB5"/>
    <w:rsid w:val="00994855"/>
    <w:rsid w:val="009F1C91"/>
    <w:rsid w:val="009F45EC"/>
    <w:rsid w:val="00A11B22"/>
    <w:rsid w:val="00C32C0B"/>
    <w:rsid w:val="00D21400"/>
    <w:rsid w:val="00DB5F08"/>
    <w:rsid w:val="00E52AF5"/>
    <w:rsid w:val="00F9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0B"/>
  </w:style>
  <w:style w:type="paragraph" w:styleId="1">
    <w:name w:val="heading 1"/>
    <w:basedOn w:val="a"/>
    <w:next w:val="a"/>
    <w:link w:val="10"/>
    <w:qFormat/>
    <w:rsid w:val="006B1793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F1C91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  <w:lang w:val="en-US" w:eastAsia="en-US" w:bidi="en-US"/>
    </w:rPr>
  </w:style>
  <w:style w:type="paragraph" w:styleId="a5">
    <w:name w:val="Title"/>
    <w:basedOn w:val="a"/>
    <w:link w:val="a6"/>
    <w:uiPriority w:val="10"/>
    <w:qFormat/>
    <w:rsid w:val="009F1C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9F1C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7"/>
    <w:uiPriority w:val="99"/>
    <w:semiHidden/>
    <w:unhideWhenUsed/>
    <w:rsid w:val="009F1C91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9F1C91"/>
  </w:style>
  <w:style w:type="character" w:customStyle="1" w:styleId="10">
    <w:name w:val="Заголовок 1 Знак"/>
    <w:basedOn w:val="a0"/>
    <w:link w:val="1"/>
    <w:rsid w:val="006B1793"/>
    <w:rPr>
      <w:rFonts w:ascii="Arial" w:eastAsia="Times New Roman" w:hAnsi="Arial" w:cs="Arial"/>
      <w:b/>
      <w:bCs/>
      <w:kern w:val="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9</cp:revision>
  <cp:lastPrinted>2019-07-08T07:48:00Z</cp:lastPrinted>
  <dcterms:created xsi:type="dcterms:W3CDTF">2017-06-07T06:26:00Z</dcterms:created>
  <dcterms:modified xsi:type="dcterms:W3CDTF">2019-07-08T07:49:00Z</dcterms:modified>
</cp:coreProperties>
</file>