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8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01</w:t>
      </w:r>
      <w:r>
        <w:rPr>
          <w:spacing w:val="38"/>
          <w:sz w:val="28"/>
          <w:szCs w:val="28"/>
        </w:rPr>
        <w:t xml:space="preserve">.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2</w:t>
      </w:r>
      <w:r>
        <w:rPr>
          <w:rFonts w:eastAsia="Lucida Sans Unicode" w:cs="Times New Roman"/>
          <w:spacing w:val="38"/>
          <w:sz w:val="28"/>
          <w:szCs w:val="28"/>
        </w:rPr>
        <w:t>.2024</w:t>
      </w:r>
      <w:r>
        <w:rPr>
          <w:spacing w:val="38"/>
          <w:sz w:val="28"/>
          <w:szCs w:val="28"/>
        </w:rPr>
        <w:t xml:space="preserve">                   № </w:t>
      </w:r>
      <w:r>
        <w:rPr>
          <w:spacing w:val="38"/>
          <w:sz w:val="28"/>
          <w:szCs w:val="28"/>
        </w:rPr>
        <w:t>13</w:t>
      </w:r>
      <w:r>
        <w:rPr>
          <w:spacing w:val="38"/>
          <w:sz w:val="28"/>
          <w:szCs w:val="28"/>
        </w:rPr>
        <w:t xml:space="preserve">     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экстремистской деятельности и терроризма  на территории Курно-Липовского сельского поселения на 2024 год </w:t>
      </w:r>
    </w:p>
    <w:p>
      <w:pPr>
        <w:pStyle w:val="ConsTitle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4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№131-ФЗ  «Об общих принципах организации местного самоуправления в Российской Федерации», в соответствии  с требованиями ст.5.2 Федерального  от 06.03.2006 г. №35-ФЗ «О противодействии терроризму»  и ст.3 Федерального закона №114-ФЗ от 25.07.2002 г. «О противодействии экстремистской деятельности»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Администрация Курно-Липовского сельского поселения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HTMLPreformatted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 о с т а н о в л я е т:</w:t>
      </w:r>
    </w:p>
    <w:p>
      <w:pPr>
        <w:pStyle w:val="HTMLPreformatted"/>
        <w:ind w:firstLine="709"/>
        <w:rPr>
          <w:rFonts w:ascii="Times New Roman" w:hAnsi="Times New Roman" w:eastAsia="Times New Roman" w:cs="Times New Roman"/>
          <w:b/>
          <w:b/>
          <w:spacing w:val="2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pacing w:val="20"/>
          <w:sz w:val="28"/>
          <w:szCs w:val="28"/>
          <w:lang w:eastAsia="ar-SA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1. Утвердить план мероприятий по противодействию экстремистской деятельности и терроризма на территории Курно-Липовского сельского поселения на 202</w:t>
      </w:r>
      <w:r>
        <w:rPr>
          <w:rFonts w:eastAsia="Times New Roman" w:cs="Times New Roman" w:ascii="Times New Roman" w:hAnsi="Times New Roman"/>
          <w:b w:val="false"/>
          <w:color w:val="auto"/>
          <w:kern w:val="0"/>
          <w:sz w:val="28"/>
          <w:szCs w:val="28"/>
          <w:lang w:val="ru-RU" w:eastAsia="ar-SA" w:bidi="ar-SA"/>
        </w:rPr>
        <w:t>4</w:t>
      </w:r>
      <w:r>
        <w:rPr>
          <w:rFonts w:ascii="Times New Roman" w:hAnsi="Times New Roman"/>
          <w:b w:val="false"/>
          <w:sz w:val="28"/>
          <w:szCs w:val="28"/>
        </w:rPr>
        <w:t xml:space="preserve"> год (прилагается).</w:t>
      </w:r>
    </w:p>
    <w:p>
      <w:pPr>
        <w:pStyle w:val="ConsTitle"/>
        <w:widowControl/>
        <w:ind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>2. Обнародовать настоящее постановление на территории сельского поселения и на официальном сайте администрации Курно-Липовского сельского поселения.</w:t>
      </w:r>
    </w:p>
    <w:p>
      <w:pPr>
        <w:pStyle w:val="HTMLPreformatted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rmal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</w:r>
    </w:p>
    <w:p>
      <w:pPr>
        <w:pStyle w:val="Normal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Приложение к постановлению</w:t>
      </w:r>
    </w:p>
    <w:p>
      <w:pPr>
        <w:pStyle w:val="Normal"/>
        <w:jc w:val="right"/>
        <w:rPr>
          <w:rFonts w:eastAsia="Times New Roman"/>
          <w:sz w:val="20"/>
          <w:szCs w:val="20"/>
          <w:u w:val="single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от  </w:t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ru-RU" w:eastAsia="ar-SA" w:bidi="ar-SA"/>
        </w:rPr>
        <w:t xml:space="preserve">26.01.2024 </w:t>
      </w:r>
      <w:r>
        <w:rPr>
          <w:rFonts w:eastAsia="Times New Roman"/>
          <w:sz w:val="20"/>
          <w:szCs w:val="20"/>
          <w:u w:val="single"/>
          <w:lang w:eastAsia="ar-SA"/>
        </w:rPr>
        <w:t>г.    №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ПЛАН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мероприятий по противодействию экстремистской деятельности и терроризма на территории Курно-Липовского сельского поселения на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2024 год</w:t>
      </w:r>
    </w:p>
    <w:tbl>
      <w:tblPr>
        <w:tblW w:w="996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6"/>
        <w:gridCol w:w="5603"/>
        <w:gridCol w:w="1626"/>
        <w:gridCol w:w="2094"/>
      </w:tblGrid>
      <w:tr>
        <w:trPr>
          <w:trHeight w:val="681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>
        <w:trPr>
          <w:trHeight w:val="681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Курно-Липовского сельского поселения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Информирование населения о противодействии экстремистской деятельности на территории Курно-Липовского сельского поселения.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на сходах, через листовки и буклеты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летнем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1.6.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в течение учебного года, в летний период – в лагере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Дирекция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Курно-Липовской ООШ, Ерофеевской и Рыновской СОШ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b/>
                <w:b/>
                <w:i/>
                <w:i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/>
                <w:i/>
                <w:sz w:val="26"/>
                <w:szCs w:val="26"/>
                <w:lang w:eastAsia="ar-SA"/>
              </w:rPr>
              <w:t>2. Профилактическая работа, направленная на предупреждение  экстремистской деятельности и терроризма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Продолжить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 участковый инспектор ОВД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Тарасовского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района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Курно-Липовского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сельского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</w:t>
            </w:r>
          </w:p>
        </w:tc>
      </w:tr>
      <w:tr>
        <w:trPr/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поселения,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руководители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учреждений</w:t>
            </w:r>
          </w:p>
        </w:tc>
      </w:tr>
      <w:tr>
        <w:trPr>
          <w:trHeight w:val="1890" w:hRule="atLeast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2.5.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ourier New" w:cs="Courier New"/>
                <w:color w:val="000000"/>
                <w:sz w:val="26"/>
                <w:szCs w:val="26"/>
                <w:lang w:eastAsia="ar-SA"/>
              </w:rPr>
              <w:t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учреждений культуры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>
        <w:trPr>
          <w:trHeight w:val="45" w:hRule="atLeas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Проведение сходов граждан на тему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« Обеспечение безопасности  жизни населения, создание условий препятствующих возникновению террористических актов в  населенных пунктах»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по плану работы администрации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</w:tbl>
    <w:p>
      <w:pPr>
        <w:pStyle w:val="Normal"/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 xml:space="preserve">                              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LibreOffice/7.0.3.1$Windows_X86_64 LibreOffice_project/d7547858d014d4cf69878db179d326fc3483e082</Application>
  <Pages>3</Pages>
  <Words>587</Words>
  <Characters>4597</Characters>
  <CharactersWithSpaces>5225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User</dc:creator>
  <dc:description/>
  <dc:language>ru-RU</dc:language>
  <cp:lastModifiedBy/>
  <cp:lastPrinted>2022-01-21T11:05:31Z</cp:lastPrinted>
  <dcterms:modified xsi:type="dcterms:W3CDTF">2024-02-01T08:44:28Z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