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EB" w:rsidRPr="000762EB" w:rsidRDefault="000762EB" w:rsidP="000762EB">
      <w:pPr>
        <w:pStyle w:val="a5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0762EB">
        <w:rPr>
          <w:b/>
          <w:bCs/>
          <w:sz w:val="28"/>
          <w:szCs w:val="28"/>
        </w:rPr>
        <w:t>АДМИНИСТРАЦИЯ</w:t>
      </w:r>
    </w:p>
    <w:p w:rsidR="000762EB" w:rsidRPr="000762EB" w:rsidRDefault="000762EB" w:rsidP="00772B3A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0762EB">
        <w:rPr>
          <w:rFonts w:ascii="Times New Roman" w:hAnsi="Times New Roman" w:cs="Times New Roman"/>
        </w:rPr>
        <w:t>КУРНО-ЛИПОВСКОГО  СЕЛЬСКОГО ПОСЕЛЕНИЯ</w:t>
      </w:r>
    </w:p>
    <w:p w:rsidR="000762EB" w:rsidRPr="000762EB" w:rsidRDefault="000762EB" w:rsidP="00772B3A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0762EB">
        <w:rPr>
          <w:rFonts w:ascii="Times New Roman" w:hAnsi="Times New Roman" w:cs="Times New Roman"/>
          <w:bCs w:val="0"/>
        </w:rPr>
        <w:t xml:space="preserve">ТАРАСОВСКОГО РАЙОНА </w:t>
      </w:r>
      <w:r w:rsidRPr="000762EB">
        <w:rPr>
          <w:rFonts w:ascii="Times New Roman" w:hAnsi="Times New Roman" w:cs="Times New Roman"/>
        </w:rPr>
        <w:t>РОСТОВСКОЙ ОБЛАСТИ</w:t>
      </w:r>
    </w:p>
    <w:p w:rsidR="009F07A8" w:rsidRDefault="009F07A8" w:rsidP="009F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F07A8" w:rsidSect="009F07A8">
          <w:pgSz w:w="11906" w:h="16838"/>
          <w:pgMar w:top="624" w:right="851" w:bottom="624" w:left="851" w:header="709" w:footer="709" w:gutter="0"/>
          <w:cols w:space="708"/>
          <w:docGrid w:linePitch="360"/>
        </w:sectPr>
      </w:pPr>
    </w:p>
    <w:p w:rsidR="000762EB" w:rsidRPr="000762EB" w:rsidRDefault="000762EB" w:rsidP="009F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EB" w:rsidRPr="00772B3A" w:rsidRDefault="000762EB" w:rsidP="009F07A8">
      <w:pPr>
        <w:pStyle w:val="4"/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0762E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72B3A">
        <w:rPr>
          <w:rFonts w:ascii="Times New Roman" w:hAnsi="Times New Roman" w:cs="Times New Roman"/>
          <w:sz w:val="28"/>
          <w:szCs w:val="28"/>
        </w:rPr>
        <w:t xml:space="preserve">    </w:t>
      </w:r>
      <w:r w:rsidRPr="00772B3A">
        <w:rPr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:rsidR="000762EB" w:rsidRPr="000762EB" w:rsidRDefault="000762EB" w:rsidP="009F07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62EB">
        <w:rPr>
          <w:rFonts w:ascii="Times New Roman" w:hAnsi="Times New Roman" w:cs="Times New Roman"/>
          <w:bCs/>
          <w:sz w:val="28"/>
          <w:szCs w:val="28"/>
        </w:rPr>
        <w:t>1</w:t>
      </w:r>
      <w:r w:rsidR="00772B3A">
        <w:rPr>
          <w:rFonts w:ascii="Times New Roman" w:hAnsi="Times New Roman" w:cs="Times New Roman"/>
          <w:bCs/>
          <w:sz w:val="28"/>
          <w:szCs w:val="28"/>
        </w:rPr>
        <w:t>1</w:t>
      </w:r>
      <w:r w:rsidRPr="000762EB">
        <w:rPr>
          <w:rFonts w:ascii="Times New Roman" w:hAnsi="Times New Roman" w:cs="Times New Roman"/>
          <w:bCs/>
          <w:sz w:val="28"/>
          <w:szCs w:val="28"/>
        </w:rPr>
        <w:t>.</w:t>
      </w:r>
      <w:r w:rsidR="00772B3A">
        <w:rPr>
          <w:rFonts w:ascii="Times New Roman" w:hAnsi="Times New Roman" w:cs="Times New Roman"/>
          <w:bCs/>
          <w:sz w:val="28"/>
          <w:szCs w:val="28"/>
        </w:rPr>
        <w:t>11</w:t>
      </w:r>
      <w:r w:rsidRPr="000762EB">
        <w:rPr>
          <w:rFonts w:ascii="Times New Roman" w:hAnsi="Times New Roman" w:cs="Times New Roman"/>
          <w:bCs/>
          <w:sz w:val="28"/>
          <w:szCs w:val="28"/>
        </w:rPr>
        <w:t>.2015 г.                                           №</w:t>
      </w:r>
      <w:r w:rsidR="00772B3A">
        <w:rPr>
          <w:rFonts w:ascii="Times New Roman" w:hAnsi="Times New Roman" w:cs="Times New Roman"/>
          <w:bCs/>
          <w:sz w:val="28"/>
          <w:szCs w:val="28"/>
        </w:rPr>
        <w:t>124</w:t>
      </w:r>
      <w:r w:rsidRPr="000762E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5360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762EB">
        <w:rPr>
          <w:rFonts w:ascii="Times New Roman" w:hAnsi="Times New Roman" w:cs="Times New Roman"/>
          <w:bCs/>
          <w:sz w:val="28"/>
          <w:szCs w:val="28"/>
        </w:rPr>
        <w:t xml:space="preserve"> х.Мартыновка</w:t>
      </w:r>
    </w:p>
    <w:p w:rsidR="000762EB" w:rsidRPr="000762EB" w:rsidRDefault="000762EB" w:rsidP="009F07A8">
      <w:pPr>
        <w:pStyle w:val="contentheader2cols"/>
        <w:spacing w:before="0" w:line="0" w:lineRule="atLeast"/>
        <w:ind w:left="0"/>
        <w:jc w:val="center"/>
        <w:rPr>
          <w:color w:val="auto"/>
          <w:sz w:val="28"/>
          <w:szCs w:val="28"/>
        </w:rPr>
      </w:pPr>
    </w:p>
    <w:p w:rsidR="000762EB" w:rsidRPr="000762EB" w:rsidRDefault="000762EB" w:rsidP="009F07A8">
      <w:pPr>
        <w:pStyle w:val="contentheader2cols"/>
        <w:spacing w:before="0" w:line="0" w:lineRule="atLeast"/>
        <w:ind w:left="0"/>
        <w:jc w:val="center"/>
        <w:rPr>
          <w:b w:val="0"/>
          <w:color w:val="auto"/>
          <w:sz w:val="28"/>
          <w:szCs w:val="28"/>
        </w:rPr>
      </w:pPr>
      <w:r w:rsidRPr="000762EB">
        <w:rPr>
          <w:b w:val="0"/>
          <w:color w:val="auto"/>
          <w:sz w:val="28"/>
          <w:szCs w:val="28"/>
        </w:rPr>
        <w:t>О порядке создания и использования резерва</w:t>
      </w:r>
    </w:p>
    <w:p w:rsidR="000762EB" w:rsidRPr="000762EB" w:rsidRDefault="000762EB" w:rsidP="009F07A8">
      <w:pPr>
        <w:pStyle w:val="contentheader2cols"/>
        <w:spacing w:before="0" w:line="0" w:lineRule="atLeast"/>
        <w:ind w:left="0"/>
        <w:jc w:val="center"/>
        <w:rPr>
          <w:b w:val="0"/>
          <w:color w:val="auto"/>
          <w:sz w:val="28"/>
          <w:szCs w:val="28"/>
        </w:rPr>
      </w:pPr>
      <w:r w:rsidRPr="000762EB">
        <w:rPr>
          <w:b w:val="0"/>
          <w:color w:val="auto"/>
          <w:sz w:val="28"/>
          <w:szCs w:val="28"/>
        </w:rPr>
        <w:t>материальных ресурсов Курно-Липовского сельского поселения</w:t>
      </w:r>
    </w:p>
    <w:p w:rsidR="000762EB" w:rsidRPr="000762EB" w:rsidRDefault="000762EB" w:rsidP="009F07A8">
      <w:pPr>
        <w:pStyle w:val="contentheader2cols"/>
        <w:spacing w:before="0" w:line="0" w:lineRule="atLeast"/>
        <w:ind w:left="0"/>
        <w:jc w:val="center"/>
        <w:rPr>
          <w:b w:val="0"/>
          <w:color w:val="auto"/>
          <w:sz w:val="28"/>
          <w:szCs w:val="28"/>
        </w:rPr>
      </w:pPr>
      <w:r w:rsidRPr="000762EB">
        <w:rPr>
          <w:b w:val="0"/>
          <w:color w:val="auto"/>
          <w:sz w:val="28"/>
          <w:szCs w:val="28"/>
        </w:rPr>
        <w:t xml:space="preserve">для ликвидации чрезвычайных ситуаций </w:t>
      </w:r>
    </w:p>
    <w:p w:rsidR="009F07A8" w:rsidRDefault="009F07A8" w:rsidP="009F07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762EB" w:rsidRPr="000762EB" w:rsidRDefault="000762EB" w:rsidP="009F07A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762EB">
        <w:rPr>
          <w:sz w:val="28"/>
          <w:szCs w:val="28"/>
        </w:rPr>
        <w:t xml:space="preserve">     </w:t>
      </w:r>
      <w:proofErr w:type="gramStart"/>
      <w:r w:rsidRPr="000762EB">
        <w:rPr>
          <w:sz w:val="28"/>
          <w:szCs w:val="28"/>
        </w:rPr>
        <w:t>В соответствии с Федеральным законом от 21.12.1994г.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 29.12.2004г.  № 256-ЗС «О защите населения и территорий от чрезвычайных ситуаций межмуниципального</w:t>
      </w:r>
      <w:proofErr w:type="gramEnd"/>
      <w:r w:rsidRPr="000762EB">
        <w:rPr>
          <w:sz w:val="28"/>
          <w:szCs w:val="28"/>
        </w:rPr>
        <w:t xml:space="preserve"> и регионального характера», </w:t>
      </w:r>
      <w:hyperlink r:id="rId5" w:history="1">
        <w:r w:rsidRPr="000762EB">
          <w:rPr>
            <w:rStyle w:val="a3"/>
            <w:rFonts w:eastAsiaTheme="majorEastAsia"/>
            <w:sz w:val="28"/>
            <w:szCs w:val="28"/>
          </w:rPr>
          <w:t>постановлением</w:t>
        </w:r>
      </w:hyperlink>
      <w:r w:rsidRPr="000762EB">
        <w:rPr>
          <w:sz w:val="28"/>
          <w:szCs w:val="28"/>
          <w:u w:val="single"/>
        </w:rPr>
        <w:t xml:space="preserve"> </w:t>
      </w:r>
      <w:r w:rsidRPr="000762EB">
        <w:rPr>
          <w:sz w:val="28"/>
          <w:szCs w:val="28"/>
        </w:rPr>
        <w:t>Правительства Р</w:t>
      </w:r>
      <w:r w:rsidR="009F07A8">
        <w:rPr>
          <w:sz w:val="28"/>
          <w:szCs w:val="28"/>
        </w:rPr>
        <w:t xml:space="preserve">остовской области от 29.03.2012 </w:t>
      </w:r>
      <w:r w:rsidRPr="000762EB">
        <w:rPr>
          <w:sz w:val="28"/>
          <w:szCs w:val="28"/>
        </w:rPr>
        <w:t>N 239 "О территориальной (областной) подсистеме единой государственной системы предупреждения и ликвидации чрезвычайных ситуаций "  Администрация Курно-Липовского сельского поселения</w:t>
      </w:r>
    </w:p>
    <w:p w:rsidR="000762EB" w:rsidRPr="000762EB" w:rsidRDefault="000762EB" w:rsidP="009F07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2E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762EB" w:rsidRPr="000762EB" w:rsidRDefault="000762EB" w:rsidP="009F07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62EB" w:rsidRPr="000762EB" w:rsidRDefault="000762EB" w:rsidP="009F07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  1. Утвердить Порядок создания и использования резерва материальных ресурсов Курно-Липовского сельского поселения для ликвидации чрезвычайных ситуаций согласно приложению № 1.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2. Утвердить номенклатуру и объёмы резерва материальных ресурсов Курно-Липовского сельского поселения для ликвидации чрезвычайных ситуаций согласно приложению № 2.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 3. Создание, хранение и восполнение резерва материальных ресурсов Курно-Липовского сельского поселения для ликвидации чрезвычайных ситуаций </w:t>
      </w:r>
      <w:r w:rsidRPr="000762EB">
        <w:rPr>
          <w:rFonts w:ascii="Times New Roman" w:hAnsi="Times New Roman" w:cs="Times New Roman"/>
          <w:sz w:val="28"/>
          <w:szCs w:val="28"/>
        </w:rPr>
        <w:t>производить в пределах средств выделенных из бюджета поселения на очередной финансовый год.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 4. Рекомендовать руководителям предприятий, учреждений и организаций, расположенных на территории сельского поселения: 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4.1. Принять соответствующие правовые акты по вопросам создания и использования резервов материальных ресурсов для ликвидации чрезвычайных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t>итуаций.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 4.2. Представлять информацию о создании, накоплении и использовании резервов материальных ресурсов для ликвидации чрезвычайных ситуаций в департамент по предупреждению и ликвидации чрезвычайных ситуаций Ростовской области. </w:t>
      </w:r>
    </w:p>
    <w:p w:rsidR="009F07A8" w:rsidRDefault="000762EB" w:rsidP="009F07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        5. </w:t>
      </w:r>
      <w:proofErr w:type="gramStart"/>
      <w:r w:rsidRPr="000762E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  </w:t>
      </w:r>
    </w:p>
    <w:p w:rsidR="000762EB" w:rsidRPr="000762EB" w:rsidRDefault="000762EB" w:rsidP="009F07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       </w:t>
      </w:r>
    </w:p>
    <w:p w:rsidR="000762EB" w:rsidRPr="000762EB" w:rsidRDefault="000762EB" w:rsidP="009F07A8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          </w:t>
      </w:r>
    </w:p>
    <w:p w:rsidR="000762EB" w:rsidRPr="000762EB" w:rsidRDefault="000762EB" w:rsidP="009F07A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762EB">
        <w:rPr>
          <w:rFonts w:ascii="Times New Roman" w:hAnsi="Times New Roman" w:cs="Times New Roman"/>
          <w:sz w:val="28"/>
          <w:szCs w:val="28"/>
        </w:rPr>
        <w:t xml:space="preserve">Глава Курно-Липовского </w:t>
      </w:r>
      <w:r w:rsidR="009F07A8">
        <w:rPr>
          <w:rFonts w:ascii="Times New Roman" w:hAnsi="Times New Roman" w:cs="Times New Roman"/>
          <w:sz w:val="28"/>
          <w:szCs w:val="28"/>
        </w:rPr>
        <w:t>сельского поселения                      Р.А.Галиев</w:t>
      </w:r>
    </w:p>
    <w:p w:rsidR="000762EB" w:rsidRPr="000762EB" w:rsidRDefault="009F07A8" w:rsidP="009F07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762EB" w:rsidRPr="000762EB">
        <w:rPr>
          <w:rFonts w:ascii="Times New Roman" w:hAnsi="Times New Roman" w:cs="Times New Roman"/>
          <w:color w:val="000000"/>
          <w:sz w:val="28"/>
          <w:szCs w:val="28"/>
        </w:rPr>
        <w:t>риложение № 1</w:t>
      </w:r>
      <w:r w:rsidR="000762EB" w:rsidRPr="000762EB">
        <w:rPr>
          <w:rFonts w:ascii="Times New Roman" w:hAnsi="Times New Roman" w:cs="Times New Roman"/>
          <w:color w:val="000000"/>
          <w:sz w:val="28"/>
          <w:szCs w:val="28"/>
        </w:rPr>
        <w:br/>
        <w:t>к постановлению</w:t>
      </w:r>
    </w:p>
    <w:p w:rsidR="000762EB" w:rsidRPr="000762EB" w:rsidRDefault="000762EB" w:rsidP="009F07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Курно-Липовского </w:t>
      </w:r>
    </w:p>
    <w:p w:rsidR="000762EB" w:rsidRPr="000762EB" w:rsidRDefault="000762EB" w:rsidP="009F07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772B3A">
        <w:rPr>
          <w:rFonts w:ascii="Times New Roman" w:hAnsi="Times New Roman" w:cs="Times New Roman"/>
          <w:color w:val="000000"/>
          <w:sz w:val="28"/>
          <w:szCs w:val="28"/>
        </w:rPr>
        <w:t>11.11</w:t>
      </w:r>
      <w:r w:rsidR="009F07A8">
        <w:rPr>
          <w:rFonts w:ascii="Times New Roman" w:hAnsi="Times New Roman" w:cs="Times New Roman"/>
          <w:color w:val="000000"/>
          <w:sz w:val="28"/>
          <w:szCs w:val="28"/>
        </w:rPr>
        <w:t>.2015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72B3A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762EB" w:rsidRPr="000762EB" w:rsidRDefault="000762EB" w:rsidP="009F07A8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ПОРЯДОК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создания и использования резерва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материальных ресурсов Курно-Липовского сельского поселения </w:t>
      </w:r>
    </w:p>
    <w:p w:rsidR="000762EB" w:rsidRPr="000762EB" w:rsidRDefault="000762EB" w:rsidP="009F07A8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для ликвидации чрезвычайных ситуаций </w:t>
      </w:r>
    </w:p>
    <w:p w:rsidR="000762EB" w:rsidRPr="000762EB" w:rsidRDefault="000762EB" w:rsidP="009F07A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 1. Настоящий Порядок разработан в соответствии с Федеральным законом от 21.12.1994г. № 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10.11.1996г. № 1340г. </w:t>
      </w:r>
      <w:proofErr w:type="gramStart"/>
      <w:r w:rsidRPr="000762EB">
        <w:rPr>
          <w:rFonts w:ascii="Times New Roman" w:hAnsi="Times New Roman" w:cs="Times New Roman"/>
          <w:color w:val="000000"/>
          <w:sz w:val="28"/>
          <w:szCs w:val="28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 29.12.2004г. № 256-ЗС «О защите населения и территорий от чрезвычайных ситуаций межмуниципального и регионального характера» и определяет основные принципы создания, хранения, использования и восполнения резерва материальных ресурсов Курно-Липовского сельского поселения для ликвидации чрезвычайных ситуаций (далее – резерв).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2.</w:t>
      </w:r>
      <w:proofErr w:type="gramEnd"/>
      <w:r w:rsidRPr="000762EB">
        <w:rPr>
          <w:rFonts w:ascii="Times New Roman" w:hAnsi="Times New Roman" w:cs="Times New Roman"/>
          <w:color w:val="000000"/>
          <w:sz w:val="28"/>
          <w:szCs w:val="28"/>
        </w:rPr>
        <w:t> Резерв создается заблаговременно в целях экстренного привлечения необходимых сре</w:t>
      </w:r>
      <w:proofErr w:type="gramStart"/>
      <w:r w:rsidRPr="000762EB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0762EB">
        <w:rPr>
          <w:rFonts w:ascii="Times New Roman" w:hAnsi="Times New Roman" w:cs="Times New Roman"/>
          <w:color w:val="000000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Резерв может использоваться на иные цели, не связанные с ликвидацией чрезвычайных ситуаций, только на основании нормативного правового акта Администрации Курно-Липовского сельского поселения.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3. Резе</w:t>
      </w:r>
      <w:proofErr w:type="gramStart"/>
      <w:r w:rsidRPr="000762EB">
        <w:rPr>
          <w:rFonts w:ascii="Times New Roman" w:hAnsi="Times New Roman" w:cs="Times New Roman"/>
          <w:color w:val="000000"/>
          <w:sz w:val="28"/>
          <w:szCs w:val="28"/>
        </w:rPr>
        <w:t>рв вкл</w:t>
      </w:r>
      <w:proofErr w:type="gramEnd"/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 в соответствии с номенклатурой и объемами резерва материальных ресурсов Курно-Липовского сельского поселения для ликвидации чрезвычайных ситуаций. 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Вместо приобретения и хранения материальных ресурсов допускается заключение договоров на экстренную их поставку (продажу) с организациями, имеющими эти ресурсы в постоянном наличии, в соответствии с действующим законодательством.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4. Создание, хранение и восполнение резерва осуществляются за счет средств бюджета Курно-Липовского сельского поселения, а также за счет внебюджетных источников.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 5. Объем финансовых средств, необходимых для приобретения недостающих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 6. Бюджетная заявка для включения материальных ресурсов в резерв на планируемый год представляется специалистом по гражданской обороне и чрезвычайным ситуациям администрации Курно-Липовского сельского поселения в сектор экономики и финансов поселения до 1 ноября текущего года.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7. Функции по созданию, размещению, хранению и восполнению резерва возлагаются на специалиста  по гражданской обороне, чрезвычайным ситуациям и пожарной безопасности администрации Курно-Липовского сельского поселения.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8. </w:t>
      </w:r>
      <w:proofErr w:type="gramStart"/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Заказчиком материальных ресурсов резерва является администрация Курно-Липовского сельского поселения на основании предложений </w:t>
      </w:r>
      <w:r w:rsidRPr="000762EB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поселения 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t>на поставку: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продовольствия и товаров первой необходимости;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нефтепродуктов и топливных ресурсов;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средств связи, материалов для восстановления дорог;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материалов и оборудования для жилищно-коммунального хозяйства, строительных материалов;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медицинского имущества, медицинской техники, лекарственных средств.</w:t>
      </w:r>
      <w:proofErr w:type="gramEnd"/>
    </w:p>
    <w:p w:rsidR="000762EB" w:rsidRPr="000762EB" w:rsidRDefault="000762EB" w:rsidP="000762EB">
      <w:pPr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>     9. Общее руководство созданием, хранением, использованием резерва осуществляет Глава Курно-Липовского сельского поселения.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 10. Методическое обеспечение создания резервов в </w:t>
      </w:r>
      <w:r w:rsidR="009F07A8">
        <w:rPr>
          <w:rFonts w:ascii="Times New Roman" w:hAnsi="Times New Roman" w:cs="Times New Roman"/>
          <w:color w:val="000000"/>
          <w:sz w:val="28"/>
          <w:szCs w:val="28"/>
        </w:rPr>
        <w:t>Курно-Липовском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осуществляет ДПЧС Ростовской области в порядке, установленном действующим законодательством. 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11. Материальные ресурсы, входящие в состав резерва, независимо от места их размещения являются собственностью Курно-Липовского сельского поселения и закрепляются за: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муниципальными учреждениями Курно-Липовского сельского поселения на праве оперативного управления;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муниципальными унитарными предприятиями сельского поселения на праве хозяйственного ведения.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12. </w:t>
      </w:r>
      <w:proofErr w:type="gramStart"/>
      <w:r w:rsidRPr="000762EB">
        <w:rPr>
          <w:rFonts w:ascii="Times New Roman" w:hAnsi="Times New Roman" w:cs="Times New Roman"/>
          <w:color w:val="000000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Возмещение затрат организациям, осуществляющим на договорной основе ответственное хранение резерва, производится за счет средств бюджета Курно-Липовского сельского поселения.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13. Выпуск материальных ресурсов из резерва осуществляется по решению Главы Курно-Липовского сельского поселения. Проекты решений готовятся комиссией по предупреждению и ликвидации чрезвычайных ситуаций и обеспечению пожарной безопасности Курно-Липовского сельского поселения.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14. Использование резерва осуществляется на безвозмездной или возмездной основе.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 В случае возникновения на территории Курно-Липовского сельского поселения чрезвычайной ситуации техногенного характера расходы по использованию материальных ресурсов резерва возмещаются в соответствии с действующим 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15. Перевозка материальных ресурсов, входящих в состав резерва, в целях ликвидации чрезвычайных ситуаций осуществляется транспортными организациями в соответствии с заключёнными договорами.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16.  Организации и предприятия,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Отчет о целевом использовании выделенных из резерва материальных ресурсов готовят организации и предприятия, которым они выделены. Документы, подтверждающие целевое использование материальных ресурсов, представляются в администрацию Курно-Липовского сельского поселения в течение одного месяца со дня рассмотрения обращения о выделении из резерва материальных ресурсов.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     17. Для ликвидации чрезвычайных ситуаций и обеспечения жизнедеятельности пострадавшего населения в случае недостаточности материальных ресурсов резерва Администрация Курно-Липовского поселения вправе обратиться в Администрацию Тарасовского района, организации и предприятия для использования материальных ресурсов местных и объектовых резервов.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 18. Восполнение материальных ресурсов резерва, использованных при ликвидации чрезвычайных ситуаций, осуществляется за счет средств, указанных в решении администрации Курно-Липовского сельского поселения. </w:t>
      </w:r>
    </w:p>
    <w:p w:rsidR="000762EB" w:rsidRPr="000762EB" w:rsidRDefault="000762EB" w:rsidP="000762E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762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62EB" w:rsidRPr="000762EB" w:rsidRDefault="000762EB" w:rsidP="000762E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62EB" w:rsidRPr="000762EB" w:rsidRDefault="000762EB" w:rsidP="000762E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762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762EB" w:rsidRPr="000762EB" w:rsidRDefault="000762EB" w:rsidP="000762E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62EB" w:rsidRPr="000762EB" w:rsidRDefault="000762EB" w:rsidP="000762E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762EB">
        <w:rPr>
          <w:rFonts w:ascii="Times New Roman" w:hAnsi="Times New Roman" w:cs="Times New Roman"/>
          <w:sz w:val="28"/>
          <w:szCs w:val="28"/>
        </w:rPr>
        <w:t xml:space="preserve">           Глава Курно-Липовского </w:t>
      </w:r>
    </w:p>
    <w:p w:rsidR="000762EB" w:rsidRPr="000762EB" w:rsidRDefault="000762EB" w:rsidP="000762EB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762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9F07A8">
        <w:rPr>
          <w:rFonts w:ascii="Times New Roman" w:hAnsi="Times New Roman" w:cs="Times New Roman"/>
          <w:sz w:val="28"/>
          <w:szCs w:val="28"/>
        </w:rPr>
        <w:t>Р.А.Галиев</w:t>
      </w: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0762EB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D536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 2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>к постановлению</w:t>
      </w:r>
    </w:p>
    <w:p w:rsidR="000762EB" w:rsidRPr="000762EB" w:rsidRDefault="000762EB" w:rsidP="00D536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Курно-Липовского </w:t>
      </w:r>
    </w:p>
    <w:p w:rsidR="000762EB" w:rsidRPr="000762EB" w:rsidRDefault="000762EB" w:rsidP="00D536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772B3A">
        <w:rPr>
          <w:rFonts w:ascii="Times New Roman" w:hAnsi="Times New Roman" w:cs="Times New Roman"/>
          <w:color w:val="000000"/>
          <w:sz w:val="28"/>
          <w:szCs w:val="28"/>
        </w:rPr>
        <w:t>11.11</w:t>
      </w:r>
      <w:r w:rsidR="00D53608">
        <w:rPr>
          <w:rFonts w:ascii="Times New Roman" w:hAnsi="Times New Roman" w:cs="Times New Roman"/>
          <w:color w:val="000000"/>
          <w:sz w:val="28"/>
          <w:szCs w:val="28"/>
        </w:rPr>
        <w:t>.2015 г.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72B3A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62EB" w:rsidRPr="000762EB" w:rsidRDefault="000762EB" w:rsidP="00D53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2EB" w:rsidRPr="000762EB" w:rsidRDefault="000762EB" w:rsidP="00D53608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>НОМЕНКЛАТУРА И ОБЪЁМЫ</w:t>
      </w:r>
      <w:r w:rsidRPr="000762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резерва материальных ресурсов Курно-Липовского сельского поселения </w:t>
      </w:r>
    </w:p>
    <w:p w:rsidR="000762EB" w:rsidRPr="000762EB" w:rsidRDefault="000762EB" w:rsidP="00D53608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2EB">
        <w:rPr>
          <w:rFonts w:ascii="Times New Roman" w:hAnsi="Times New Roman" w:cs="Times New Roman"/>
          <w:color w:val="000000"/>
          <w:sz w:val="28"/>
          <w:szCs w:val="28"/>
        </w:rPr>
        <w:t xml:space="preserve">для ликвидации чрезвычайных ситуаций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"/>
        <w:gridCol w:w="4977"/>
        <w:gridCol w:w="2643"/>
        <w:gridCol w:w="1757"/>
      </w:tblGrid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материальных ресурсов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I. ГОРЮЧЕ-СМАЗОЧНЫЕ МАТЕРИАЛЫ   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Автомобильный бензин АИ-92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Дизельное топливо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Масла и смазки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40.0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II. СТРОИТЕЛЬНЫЕ МАТЕРИАЛЫ ВОССТАНОВЛЕНИЯ ДОРОГ, МОСТОВ   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Подраздел 2.1. Материалы   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Щебень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D53608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62EB"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Цемент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D53608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62EB"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100.0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Подраздел 2.2. Конструкции   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III. СТРОИТЕЛЬНЫЕ МАТЕРИАЛЫ ДЛЯ ОКАЗАНИЯ ПОМОЩИ НАСЕЛЕНИЮ   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 круглый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куб. 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 пиленый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куб. 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Цемент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Шифер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кв.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Рубероид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кв.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3.6.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Стекло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м.кв.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3.7.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Трубы разного диаметра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3.8.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Гвозди разные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3.9.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Гвозди шиферные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3.10.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Проволока крепежная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Задвижки чугунные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3.12.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Насосы разные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IV. МАТЕРИАЛЫ ДЛЯ ВОССТАНОВЛЕНИЯ ЭНЕРГОСИСТЕМЫ    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 голый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Изоляторы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V. СРЕДСТВА РАДИАЦИОННОЙ И ХИМИЧЕСКОЙ ЗАЩИТЫ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Противогазы изолирующие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Респираторы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 защитный Л-1 или аналог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Перчатки защитные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5.5.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Сапоги резиновые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VI. ПРОДОВОЛЬСТВИЕ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Консервы растительные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Мясные консервы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растительное (жиры)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6.5.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Консервы молочные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6.6.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6.7.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VII. ТЕХНИЧЕСКИЕ СРЕДСТВА ПРОДОВОЛЬСТВИЯ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посуды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Термос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Чайник металлический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0762EB" w:rsidRPr="000762EB" w:rsidTr="002D47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7.5.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Ведро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62EB" w:rsidRPr="000762EB" w:rsidRDefault="000762EB" w:rsidP="00D53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</w:tbl>
    <w:p w:rsidR="000762EB" w:rsidRPr="000762EB" w:rsidRDefault="000762EB" w:rsidP="00D53608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762EB" w:rsidRPr="000762EB" w:rsidRDefault="000762EB" w:rsidP="00D53608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762EB" w:rsidRPr="000762EB" w:rsidRDefault="000762EB" w:rsidP="00D53608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762EB" w:rsidRPr="000762EB" w:rsidRDefault="000762EB" w:rsidP="00D53608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762EB">
        <w:rPr>
          <w:rFonts w:ascii="Times New Roman" w:hAnsi="Times New Roman" w:cs="Times New Roman"/>
          <w:sz w:val="28"/>
          <w:szCs w:val="28"/>
        </w:rPr>
        <w:t xml:space="preserve">Глава Курно-Липовского </w:t>
      </w:r>
    </w:p>
    <w:p w:rsidR="000762EB" w:rsidRPr="000762EB" w:rsidRDefault="000762EB" w:rsidP="00D53608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0762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D53608">
        <w:rPr>
          <w:rFonts w:ascii="Times New Roman" w:hAnsi="Times New Roman" w:cs="Times New Roman"/>
          <w:sz w:val="28"/>
          <w:szCs w:val="28"/>
        </w:rPr>
        <w:t>Р.А.Галиев</w:t>
      </w:r>
    </w:p>
    <w:p w:rsidR="00C65140" w:rsidRPr="000762EB" w:rsidRDefault="00C65140" w:rsidP="00D5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5140" w:rsidRPr="000762EB" w:rsidSect="009F07A8">
      <w:type w:val="continuous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762EB"/>
    <w:rsid w:val="000762EB"/>
    <w:rsid w:val="00772B3A"/>
    <w:rsid w:val="00917CF0"/>
    <w:rsid w:val="009F07A8"/>
    <w:rsid w:val="00C65140"/>
    <w:rsid w:val="00D53608"/>
    <w:rsid w:val="00E4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F0"/>
  </w:style>
  <w:style w:type="paragraph" w:styleId="1">
    <w:name w:val="heading 1"/>
    <w:basedOn w:val="a"/>
    <w:next w:val="a"/>
    <w:link w:val="10"/>
    <w:qFormat/>
    <w:rsid w:val="00076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76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0762EB"/>
    <w:rPr>
      <w:color w:val="3361B9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07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0762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0762E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762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rsid w:val="000762E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940204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415E-8EFB-4D60-A39E-6912CE5D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2015-11-12T11:00:00Z</cp:lastPrinted>
  <dcterms:created xsi:type="dcterms:W3CDTF">2015-07-14T06:55:00Z</dcterms:created>
  <dcterms:modified xsi:type="dcterms:W3CDTF">2015-11-12T11:01:00Z</dcterms:modified>
</cp:coreProperties>
</file>