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BC" w:rsidRPr="0030452B" w:rsidRDefault="00E213BC" w:rsidP="00E213B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18309481"/>
      <w:r w:rsidRPr="0030452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E213BC" w:rsidRPr="0030452B" w:rsidRDefault="00E213BC" w:rsidP="00E213B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52B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E213BC" w:rsidRPr="0030452B" w:rsidRDefault="00E213BC" w:rsidP="00E213B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52B">
        <w:rPr>
          <w:rFonts w:ascii="Times New Roman" w:eastAsia="Times New Roman" w:hAnsi="Times New Roman" w:cs="Times New Roman"/>
          <w:sz w:val="28"/>
          <w:szCs w:val="28"/>
        </w:rPr>
        <w:t>ТАРАСОВСКИЙ РАЙОН</w:t>
      </w:r>
    </w:p>
    <w:p w:rsidR="00E213BC" w:rsidRPr="0030452B" w:rsidRDefault="00E213BC" w:rsidP="00E213B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52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E213BC" w:rsidRPr="0030452B" w:rsidRDefault="00E213BC" w:rsidP="00E213B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5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452B" w:rsidRPr="0030452B">
        <w:rPr>
          <w:rFonts w:ascii="Times New Roman" w:eastAsia="Times New Roman" w:hAnsi="Times New Roman" w:cs="Times New Roman"/>
          <w:sz w:val="28"/>
          <w:szCs w:val="28"/>
        </w:rPr>
        <w:t>КУРНО-ЛИПОВСКОЕ</w:t>
      </w:r>
      <w:r w:rsidRPr="0030452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E213BC" w:rsidRPr="0030452B" w:rsidRDefault="00E213BC" w:rsidP="00E213B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3BC" w:rsidRPr="0030452B" w:rsidRDefault="00E213BC" w:rsidP="00E213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45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452B" w:rsidRPr="0030452B">
        <w:rPr>
          <w:rFonts w:ascii="Times New Roman" w:hAnsi="Times New Roman" w:cs="Times New Roman"/>
          <w:sz w:val="28"/>
          <w:szCs w:val="28"/>
        </w:rPr>
        <w:t>КУРНО-ЛИПОВСКОГО</w:t>
      </w:r>
    </w:p>
    <w:p w:rsidR="00E213BC" w:rsidRPr="0030452B" w:rsidRDefault="00E213BC" w:rsidP="00E213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452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213BC" w:rsidRPr="0030452B" w:rsidRDefault="00E213BC" w:rsidP="00E213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13BC" w:rsidRPr="0030452B" w:rsidRDefault="00E213BC" w:rsidP="00E213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45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13BC" w:rsidRPr="0030452B" w:rsidRDefault="00E213BC" w:rsidP="00E213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2506"/>
        <w:gridCol w:w="3987"/>
      </w:tblGrid>
      <w:tr w:rsidR="00E213BC" w:rsidRPr="0030452B" w:rsidTr="00AF2607">
        <w:tc>
          <w:tcPr>
            <w:tcW w:w="3253" w:type="dxa"/>
            <w:shd w:val="clear" w:color="auto" w:fill="auto"/>
          </w:tcPr>
          <w:p w:rsidR="00E213BC" w:rsidRPr="0030452B" w:rsidRDefault="00F23812" w:rsidP="00E213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452B" w:rsidRPr="0030452B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 w:rsidR="00E213BC" w:rsidRPr="0030452B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2506" w:type="dxa"/>
            <w:shd w:val="clear" w:color="auto" w:fill="auto"/>
          </w:tcPr>
          <w:p w:rsidR="00E213BC" w:rsidRPr="0030452B" w:rsidRDefault="00E213BC" w:rsidP="00003D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452B" w:rsidRPr="003045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3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7" w:type="dxa"/>
            <w:shd w:val="clear" w:color="auto" w:fill="auto"/>
          </w:tcPr>
          <w:p w:rsidR="00E213BC" w:rsidRPr="0030452B" w:rsidRDefault="0030452B" w:rsidP="00E213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B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0452B">
              <w:rPr>
                <w:rFonts w:ascii="Times New Roman" w:hAnsi="Times New Roman" w:cs="Times New Roman"/>
                <w:sz w:val="28"/>
                <w:szCs w:val="28"/>
              </w:rPr>
              <w:t>Мартыновка</w:t>
            </w:r>
            <w:proofErr w:type="spellEnd"/>
          </w:p>
        </w:tc>
      </w:tr>
    </w:tbl>
    <w:p w:rsidR="00E213BC" w:rsidRPr="0030452B" w:rsidRDefault="00E213BC" w:rsidP="00E213BC">
      <w:pPr>
        <w:rPr>
          <w:rFonts w:ascii="Times New Roman" w:hAnsi="Times New Roman" w:cs="Times New Roman"/>
          <w:sz w:val="24"/>
          <w:szCs w:val="24"/>
        </w:rPr>
      </w:pPr>
    </w:p>
    <w:p w:rsidR="00E213BC" w:rsidRPr="0030452B" w:rsidRDefault="00E213BC" w:rsidP="00E21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52B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30452B">
        <w:rPr>
          <w:rFonts w:ascii="Times New Roman" w:hAnsi="Times New Roman" w:cs="Times New Roman"/>
          <w:sz w:val="28"/>
          <w:szCs w:val="28"/>
        </w:rPr>
        <w:t>Малом  совете</w:t>
      </w:r>
      <w:proofErr w:type="gramEnd"/>
      <w:r w:rsidRPr="0030452B">
        <w:rPr>
          <w:rFonts w:ascii="Times New Roman" w:hAnsi="Times New Roman" w:cs="Times New Roman"/>
          <w:sz w:val="28"/>
          <w:szCs w:val="28"/>
        </w:rPr>
        <w:t xml:space="preserve"> по межэтническим отношениям при Администрации </w:t>
      </w:r>
      <w:proofErr w:type="spellStart"/>
      <w:r w:rsidR="0030452B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30452B">
        <w:rPr>
          <w:rFonts w:ascii="Times New Roman" w:hAnsi="Times New Roman" w:cs="Times New Roman"/>
          <w:sz w:val="28"/>
          <w:szCs w:val="28"/>
        </w:rPr>
        <w:t xml:space="preserve"> сельского  поселения»</w:t>
      </w:r>
    </w:p>
    <w:p w:rsidR="00E213BC" w:rsidRPr="00E213BC" w:rsidRDefault="0030452B" w:rsidP="00E213B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3BC" w:rsidRPr="0030452B">
        <w:rPr>
          <w:rFonts w:ascii="Times New Roman" w:hAnsi="Times New Roman" w:cs="Times New Roman"/>
          <w:sz w:val="28"/>
          <w:szCs w:val="28"/>
        </w:rPr>
        <w:t>В</w:t>
      </w:r>
      <w:r w:rsidR="00E213BC" w:rsidRPr="00E213BC">
        <w:rPr>
          <w:rFonts w:ascii="Times New Roman" w:hAnsi="Times New Roman" w:cs="Times New Roman"/>
          <w:sz w:val="28"/>
          <w:szCs w:val="28"/>
        </w:rPr>
        <w:t xml:space="preserve"> целях экспертного и информационно-консультативного обеспечения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E213BC" w:rsidRPr="00E213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13BC" w:rsidRPr="00E213BC">
        <w:rPr>
          <w:rFonts w:ascii="Times New Roman" w:hAnsi="Times New Roman" w:cs="Times New Roman"/>
          <w:spacing w:val="-6"/>
          <w:sz w:val="28"/>
          <w:szCs w:val="28"/>
        </w:rPr>
        <w:t xml:space="preserve"> по вопросам гармонизации межэтнических отношений,  совершенствования</w:t>
      </w:r>
      <w:r w:rsidR="00E213BC" w:rsidRPr="00E213BC">
        <w:rPr>
          <w:rFonts w:ascii="Times New Roman" w:hAnsi="Times New Roman" w:cs="Times New Roman"/>
          <w:sz w:val="28"/>
          <w:szCs w:val="28"/>
        </w:rPr>
        <w:t xml:space="preserve"> методов профилактики межэтнических конфликтов, закрепления сложившейся системы взаимодействия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E213BC" w:rsidRPr="00E213BC">
        <w:rPr>
          <w:rFonts w:ascii="Times New Roman" w:hAnsi="Times New Roman" w:cs="Times New Roman"/>
          <w:sz w:val="28"/>
          <w:szCs w:val="28"/>
        </w:rPr>
        <w:t xml:space="preserve"> сельского поселения с местными общественными национально-культурными объединениями при подготовке решений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E213BC" w:rsidRPr="00E213BC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для формирования механизма постоянного диалога власти и общественности, ПОСТАНОВЛЯЮ: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 xml:space="preserve">1. Создать Малый совет по межэтническим отношениям при Администрации </w:t>
      </w:r>
      <w:proofErr w:type="spellStart"/>
      <w:r w:rsidR="0030452B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E213BC">
        <w:rPr>
          <w:rFonts w:ascii="Times New Roman" w:hAnsi="Times New Roman" w:cs="Times New Roman"/>
          <w:sz w:val="28"/>
          <w:szCs w:val="28"/>
        </w:rPr>
        <w:t xml:space="preserve"> сельского поселение.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 xml:space="preserve">2. Утвердить Положение о Малом совете по межэтническим отношениям при Администрации </w:t>
      </w:r>
      <w:proofErr w:type="spellStart"/>
      <w:r w:rsidR="0030452B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E213BC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>3. Утвердить состав Малого совета, согласно приложению 2.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>5.</w:t>
      </w:r>
      <w:r w:rsidRPr="00E213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13BC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E213BC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Default="00E213BC" w:rsidP="00E213BC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13B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213BC" w:rsidRPr="00E213BC" w:rsidRDefault="00E213BC" w:rsidP="00E213BC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0452B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452B">
        <w:rPr>
          <w:rFonts w:ascii="Times New Roman" w:hAnsi="Times New Roman" w:cs="Times New Roman"/>
          <w:sz w:val="28"/>
          <w:szCs w:val="28"/>
        </w:rPr>
        <w:t>Р.А.Галиев</w:t>
      </w:r>
      <w:proofErr w:type="spellEnd"/>
    </w:p>
    <w:p w:rsidR="00E213BC" w:rsidRPr="00E213BC" w:rsidRDefault="00E213BC" w:rsidP="00E213BC">
      <w:pPr>
        <w:rPr>
          <w:rFonts w:ascii="Times New Roman" w:hAnsi="Times New Roman" w:cs="Times New Roman"/>
          <w:sz w:val="28"/>
          <w:szCs w:val="28"/>
        </w:rPr>
      </w:pPr>
    </w:p>
    <w:p w:rsidR="00E213BC" w:rsidRPr="00E213BC" w:rsidRDefault="00E213BC" w:rsidP="00E213B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213BC" w:rsidRPr="00E213BC" w:rsidRDefault="00E213BC" w:rsidP="00E213BC">
      <w:pPr>
        <w:rPr>
          <w:rFonts w:ascii="Times New Roman" w:hAnsi="Times New Roman" w:cs="Times New Roman"/>
          <w:sz w:val="24"/>
          <w:szCs w:val="24"/>
        </w:rPr>
      </w:pPr>
    </w:p>
    <w:p w:rsidR="00E213BC" w:rsidRDefault="00E213BC" w:rsidP="00E213BC">
      <w:pPr>
        <w:rPr>
          <w:rFonts w:ascii="Times New Roman" w:hAnsi="Times New Roman" w:cs="Times New Roman"/>
          <w:sz w:val="24"/>
          <w:szCs w:val="24"/>
        </w:rPr>
      </w:pPr>
    </w:p>
    <w:p w:rsidR="0030452B" w:rsidRDefault="0030452B" w:rsidP="00E213BC">
      <w:pPr>
        <w:rPr>
          <w:rFonts w:ascii="Times New Roman" w:hAnsi="Times New Roman" w:cs="Times New Roman"/>
          <w:sz w:val="24"/>
          <w:szCs w:val="24"/>
        </w:rPr>
      </w:pPr>
    </w:p>
    <w:p w:rsidR="0030452B" w:rsidRPr="00E213BC" w:rsidRDefault="0030452B" w:rsidP="00E213BC">
      <w:pPr>
        <w:rPr>
          <w:rFonts w:ascii="Times New Roman" w:hAnsi="Times New Roman" w:cs="Times New Roman"/>
          <w:sz w:val="24"/>
          <w:szCs w:val="24"/>
        </w:rPr>
      </w:pPr>
    </w:p>
    <w:p w:rsidR="00E213BC" w:rsidRDefault="00E213BC" w:rsidP="00E213BC">
      <w:pPr>
        <w:jc w:val="right"/>
        <w:rPr>
          <w:rFonts w:ascii="Times New Roman" w:hAnsi="Times New Roman" w:cs="Times New Roman"/>
        </w:rPr>
      </w:pPr>
      <w:proofErr w:type="gramStart"/>
      <w:r w:rsidRPr="00E213BC">
        <w:rPr>
          <w:rFonts w:ascii="Times New Roman" w:hAnsi="Times New Roman" w:cs="Times New Roman"/>
        </w:rPr>
        <w:t>Приложение  1</w:t>
      </w:r>
      <w:proofErr w:type="gramEnd"/>
      <w:r w:rsidRPr="00E213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к постановлению Администрации </w:t>
      </w:r>
    </w:p>
    <w:p w:rsidR="00E213BC" w:rsidRPr="00E213BC" w:rsidRDefault="0030452B" w:rsidP="00E213B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Курно-Липовского</w:t>
      </w:r>
      <w:proofErr w:type="spellEnd"/>
      <w:r w:rsidR="00E213BC" w:rsidRPr="00E213BC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</w:t>
      </w:r>
      <w:r w:rsidR="00E213BC">
        <w:rPr>
          <w:rFonts w:ascii="Times New Roman" w:hAnsi="Times New Roman" w:cs="Times New Roman"/>
        </w:rPr>
        <w:t xml:space="preserve">               </w:t>
      </w:r>
      <w:r w:rsidR="00E213BC" w:rsidRPr="00E213BC">
        <w:rPr>
          <w:rFonts w:ascii="Times New Roman" w:hAnsi="Times New Roman" w:cs="Times New Roman"/>
        </w:rPr>
        <w:t xml:space="preserve"> </w:t>
      </w:r>
      <w:proofErr w:type="gramStart"/>
      <w:r w:rsidR="00F23812">
        <w:rPr>
          <w:rFonts w:ascii="Times New Roman" w:hAnsi="Times New Roman" w:cs="Times New Roman"/>
        </w:rPr>
        <w:t>22</w:t>
      </w:r>
      <w:bookmarkStart w:id="1" w:name="_GoBack"/>
      <w:bookmarkEnd w:id="1"/>
      <w:r>
        <w:rPr>
          <w:rFonts w:ascii="Times New Roman" w:hAnsi="Times New Roman" w:cs="Times New Roman"/>
        </w:rPr>
        <w:t>.09.2020  №</w:t>
      </w:r>
      <w:proofErr w:type="gramEnd"/>
      <w:r>
        <w:rPr>
          <w:rFonts w:ascii="Times New Roman" w:hAnsi="Times New Roman" w:cs="Times New Roman"/>
        </w:rPr>
        <w:t xml:space="preserve"> 9</w:t>
      </w:r>
      <w:r w:rsidR="00003D08">
        <w:rPr>
          <w:rFonts w:ascii="Times New Roman" w:hAnsi="Times New Roman" w:cs="Times New Roman"/>
        </w:rPr>
        <w:t>6</w:t>
      </w:r>
      <w:r w:rsidR="00E213BC" w:rsidRPr="00E213BC">
        <w:rPr>
          <w:rFonts w:ascii="Times New Roman" w:hAnsi="Times New Roman" w:cs="Times New Roman"/>
        </w:rPr>
        <w:t xml:space="preserve"> </w:t>
      </w:r>
    </w:p>
    <w:p w:rsidR="00E213BC" w:rsidRPr="00E213BC" w:rsidRDefault="00E213BC" w:rsidP="00E213BC">
      <w:pPr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ab/>
      </w:r>
    </w:p>
    <w:p w:rsidR="00E213BC" w:rsidRPr="00E213BC" w:rsidRDefault="00E213BC" w:rsidP="00E21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>ПОЛОЖЕНИЕ</w:t>
      </w:r>
    </w:p>
    <w:p w:rsidR="00E213BC" w:rsidRPr="00E213BC" w:rsidRDefault="00E213BC" w:rsidP="00E213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>о Малом  совете по межэтническим отношениям</w:t>
      </w:r>
    </w:p>
    <w:p w:rsidR="00E213BC" w:rsidRPr="00E213BC" w:rsidRDefault="00E213BC" w:rsidP="00E213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30452B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E213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1.1. Малый совет по межэтническим отношениям при Администрации </w:t>
      </w:r>
      <w:proofErr w:type="spellStart"/>
      <w:r w:rsidR="0030452B"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Малый совет) является коллегиальным совещательным консультативным органом при Администрации </w:t>
      </w:r>
      <w:proofErr w:type="spellStart"/>
      <w:r w:rsidR="0030452B"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1.2. Малый совет в своей работе руководствуется Конституцией Российской Федерации, действующими федеральными и, региональными и муниципальными нормативными правовыми актами, регулирующими отношения в сфере</w:t>
      </w:r>
      <w:r w:rsidRPr="00003D08">
        <w:rPr>
          <w:rFonts w:ascii="Times New Roman" w:hAnsi="Times New Roman" w:cs="Times New Roman"/>
          <w:spacing w:val="-8"/>
          <w:sz w:val="28"/>
          <w:szCs w:val="28"/>
        </w:rPr>
        <w:t xml:space="preserve"> государственной</w:t>
      </w:r>
      <w:r w:rsidRPr="00003D08">
        <w:rPr>
          <w:rFonts w:ascii="Times New Roman" w:hAnsi="Times New Roman" w:cs="Times New Roman"/>
          <w:sz w:val="28"/>
          <w:szCs w:val="28"/>
        </w:rPr>
        <w:t xml:space="preserve"> национальной политики, настоящим Положением.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proofErr w:type="gramStart"/>
      <w:r w:rsidRPr="00003D08">
        <w:rPr>
          <w:rFonts w:ascii="Times New Roman" w:hAnsi="Times New Roman" w:cs="Times New Roman"/>
          <w:sz w:val="28"/>
          <w:szCs w:val="28"/>
        </w:rPr>
        <w:t>Малого  совета</w:t>
      </w:r>
      <w:proofErr w:type="gramEnd"/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03D08">
        <w:rPr>
          <w:rFonts w:ascii="Times New Roman" w:hAnsi="Times New Roman" w:cs="Times New Roman"/>
          <w:sz w:val="28"/>
          <w:szCs w:val="28"/>
        </w:rPr>
        <w:t>Малый  совет</w:t>
      </w:r>
      <w:proofErr w:type="gramEnd"/>
      <w:r w:rsidRPr="00003D08">
        <w:rPr>
          <w:rFonts w:ascii="Times New Roman" w:hAnsi="Times New Roman" w:cs="Times New Roman"/>
          <w:sz w:val="28"/>
          <w:szCs w:val="28"/>
        </w:rPr>
        <w:t xml:space="preserve"> создается в целях: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2.1.1. Содействия реализации на территории </w:t>
      </w:r>
      <w:proofErr w:type="spellStart"/>
      <w:r w:rsidR="0030452B"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 Концепции государственной национальной политики Российской Федерации.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2.1.2. Объединения усилий государственных органов и общественных </w:t>
      </w:r>
      <w:r w:rsidRPr="00003D08">
        <w:rPr>
          <w:rFonts w:ascii="Times New Roman" w:hAnsi="Times New Roman" w:cs="Times New Roman"/>
          <w:spacing w:val="-4"/>
          <w:sz w:val="28"/>
          <w:szCs w:val="28"/>
        </w:rPr>
        <w:t>национально-культурных объединений для достижения межэтнического согласия,</w:t>
      </w:r>
      <w:r w:rsidRPr="00003D08">
        <w:rPr>
          <w:rFonts w:ascii="Times New Roman" w:hAnsi="Times New Roman" w:cs="Times New Roman"/>
          <w:sz w:val="28"/>
          <w:szCs w:val="28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proofErr w:type="gramStart"/>
      <w:r w:rsidRPr="00003D08">
        <w:rPr>
          <w:rFonts w:ascii="Times New Roman" w:hAnsi="Times New Roman" w:cs="Times New Roman"/>
          <w:sz w:val="28"/>
          <w:szCs w:val="28"/>
        </w:rPr>
        <w:t>Малого  совета</w:t>
      </w:r>
      <w:proofErr w:type="gramEnd"/>
      <w:r w:rsidRPr="00003D0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2.2.1. Содействие: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proofErr w:type="spellStart"/>
      <w:r w:rsidR="0030452B"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обеспечению взаимодействия исполнительных органов государственной </w:t>
      </w:r>
      <w:r w:rsidRPr="00003D08">
        <w:rPr>
          <w:rFonts w:ascii="Times New Roman" w:hAnsi="Times New Roman" w:cs="Times New Roman"/>
          <w:spacing w:val="-6"/>
          <w:sz w:val="28"/>
          <w:szCs w:val="28"/>
        </w:rPr>
        <w:t>власти с общественными национально-культурными объединениями и этническими</w:t>
      </w:r>
      <w:r w:rsidRPr="00003D08">
        <w:rPr>
          <w:rFonts w:ascii="Times New Roman" w:hAnsi="Times New Roman" w:cs="Times New Roman"/>
          <w:sz w:val="28"/>
          <w:szCs w:val="28"/>
        </w:rPr>
        <w:t xml:space="preserve"> группами;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lastRenderedPageBreak/>
        <w:t>установлению и укреплению связей между общественными национально-культурными объединениями;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созданию социально-экономических и культурных условий для достойной жизни людей всех национальностей, проживающих на территории </w:t>
      </w:r>
      <w:proofErr w:type="spellStart"/>
      <w:r w:rsidR="0030452B"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утверждению взаимного уважения и доверия в отношениях между представителями различных национальностей;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pacing w:val="-4"/>
          <w:sz w:val="28"/>
          <w:szCs w:val="28"/>
        </w:rPr>
        <w:t xml:space="preserve">предотвращению и профилактике межэтнических, </w:t>
      </w:r>
      <w:proofErr w:type="gramStart"/>
      <w:r w:rsidRPr="00003D08">
        <w:rPr>
          <w:rFonts w:ascii="Times New Roman" w:hAnsi="Times New Roman" w:cs="Times New Roman"/>
          <w:spacing w:val="-4"/>
          <w:sz w:val="28"/>
          <w:szCs w:val="28"/>
        </w:rPr>
        <w:t>межнациональных  конфликтов</w:t>
      </w:r>
      <w:proofErr w:type="gramEnd"/>
      <w:r w:rsidRPr="00003D08"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</w:t>
      </w:r>
      <w:r w:rsidRPr="0000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52B"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гармонизации межэтнических, межнациональных отношений на территории </w:t>
      </w:r>
      <w:proofErr w:type="spellStart"/>
      <w:r w:rsidR="0030452B"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2.2.2. Изучение общественного мнения по жизненно важным для этнических групп вопросам и проблемам.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2.2.3.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2.2.4.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4. Организация деятельности Малого совета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003D08">
        <w:rPr>
          <w:rFonts w:ascii="Times New Roman" w:hAnsi="Times New Roman" w:cs="Times New Roman"/>
          <w:sz w:val="28"/>
          <w:szCs w:val="28"/>
        </w:rPr>
        <w:t>Малый  совет</w:t>
      </w:r>
      <w:proofErr w:type="gramEnd"/>
      <w:r w:rsidRPr="00003D08">
        <w:rPr>
          <w:rFonts w:ascii="Times New Roman" w:hAnsi="Times New Roman" w:cs="Times New Roman"/>
          <w:sz w:val="28"/>
          <w:szCs w:val="28"/>
        </w:rPr>
        <w:t xml:space="preserve"> возглавляет председатель – глава Администрации </w:t>
      </w:r>
      <w:proofErr w:type="spellStart"/>
      <w:r w:rsidR="0030452B"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Секретарем </w:t>
      </w:r>
      <w:proofErr w:type="gramStart"/>
      <w:r w:rsidRPr="00003D08">
        <w:rPr>
          <w:rFonts w:ascii="Times New Roman" w:hAnsi="Times New Roman" w:cs="Times New Roman"/>
          <w:sz w:val="28"/>
          <w:szCs w:val="28"/>
        </w:rPr>
        <w:t>Малого  совета</w:t>
      </w:r>
      <w:proofErr w:type="gramEnd"/>
      <w:r w:rsidRPr="00003D08">
        <w:rPr>
          <w:rFonts w:ascii="Times New Roman" w:hAnsi="Times New Roman" w:cs="Times New Roman"/>
          <w:sz w:val="28"/>
          <w:szCs w:val="28"/>
        </w:rPr>
        <w:t xml:space="preserve"> является ведущий специалист Администрации </w:t>
      </w:r>
      <w:proofErr w:type="spellStart"/>
      <w:r w:rsidR="0030452B"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4.2. Основной формой деятельности Малого совета являются заседания Малого совета,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4.3. Заседания Малого совета проводятся не реже одного раза в квартал, заседания </w:t>
      </w:r>
      <w:proofErr w:type="gramStart"/>
      <w:r w:rsidRPr="00003D08">
        <w:rPr>
          <w:rFonts w:ascii="Times New Roman" w:hAnsi="Times New Roman" w:cs="Times New Roman"/>
          <w:sz w:val="28"/>
          <w:szCs w:val="28"/>
        </w:rPr>
        <w:t>Малого  совета</w:t>
      </w:r>
      <w:proofErr w:type="gramEnd"/>
      <w:r w:rsidRPr="00003D08">
        <w:rPr>
          <w:rFonts w:ascii="Times New Roman" w:hAnsi="Times New Roman" w:cs="Times New Roman"/>
          <w:sz w:val="28"/>
          <w:szCs w:val="28"/>
        </w:rPr>
        <w:t xml:space="preserve"> могут проводиться по инициативе главы Администрации </w:t>
      </w:r>
      <w:proofErr w:type="spellStart"/>
      <w:r w:rsidR="0030452B"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 или по предложению не менее половины его членов. Дата, время и </w:t>
      </w:r>
      <w:proofErr w:type="gramStart"/>
      <w:r w:rsidRPr="00003D08">
        <w:rPr>
          <w:rFonts w:ascii="Times New Roman" w:hAnsi="Times New Roman" w:cs="Times New Roman"/>
          <w:sz w:val="28"/>
          <w:szCs w:val="28"/>
        </w:rPr>
        <w:t>место  заседания</w:t>
      </w:r>
      <w:proofErr w:type="gramEnd"/>
      <w:r w:rsidRPr="00003D08">
        <w:rPr>
          <w:rFonts w:ascii="Times New Roman" w:hAnsi="Times New Roman" w:cs="Times New Roman"/>
          <w:sz w:val="28"/>
          <w:szCs w:val="28"/>
        </w:rPr>
        <w:t xml:space="preserve"> определяются председателем  Малого  совета.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pacing w:val="-6"/>
          <w:sz w:val="28"/>
          <w:szCs w:val="28"/>
        </w:rPr>
        <w:t>4.4. Решение Малого совета принимается открытым голосованием</w:t>
      </w:r>
      <w:r w:rsidRPr="00003D08">
        <w:rPr>
          <w:rFonts w:ascii="Times New Roman" w:hAnsi="Times New Roman" w:cs="Times New Roman"/>
          <w:sz w:val="28"/>
          <w:szCs w:val="28"/>
        </w:rPr>
        <w:t xml:space="preserve">. Решение считается принятым, если за него проголосовало более 50% </w:t>
      </w:r>
      <w:proofErr w:type="gramStart"/>
      <w:r w:rsidRPr="00003D08">
        <w:rPr>
          <w:rFonts w:ascii="Times New Roman" w:hAnsi="Times New Roman" w:cs="Times New Roman"/>
          <w:sz w:val="28"/>
          <w:szCs w:val="28"/>
        </w:rPr>
        <w:t>от  членов</w:t>
      </w:r>
      <w:proofErr w:type="gramEnd"/>
      <w:r w:rsidRPr="00003D08">
        <w:rPr>
          <w:rFonts w:ascii="Times New Roman" w:hAnsi="Times New Roman" w:cs="Times New Roman"/>
          <w:sz w:val="28"/>
          <w:szCs w:val="28"/>
        </w:rPr>
        <w:t xml:space="preserve"> Малого совета, присутствующих на заседании.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4.5. При равенстве голосов голос председателя является решающим.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4.6. Решения </w:t>
      </w:r>
      <w:proofErr w:type="gramStart"/>
      <w:r w:rsidRPr="00003D08">
        <w:rPr>
          <w:rFonts w:ascii="Times New Roman" w:hAnsi="Times New Roman" w:cs="Times New Roman"/>
          <w:sz w:val="28"/>
          <w:szCs w:val="28"/>
        </w:rPr>
        <w:t>Малого  совета</w:t>
      </w:r>
      <w:proofErr w:type="gramEnd"/>
      <w:r w:rsidRPr="00003D08"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5. Деятельность </w:t>
      </w:r>
      <w:proofErr w:type="gramStart"/>
      <w:r w:rsidRPr="00003D08">
        <w:rPr>
          <w:rFonts w:ascii="Times New Roman" w:hAnsi="Times New Roman" w:cs="Times New Roman"/>
          <w:sz w:val="28"/>
          <w:szCs w:val="28"/>
        </w:rPr>
        <w:t>Малого  совета</w:t>
      </w:r>
      <w:proofErr w:type="gramEnd"/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lastRenderedPageBreak/>
        <w:t>5.1. Малый совет при осуществлении своих задач и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>функций: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5.1.1. Организует и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>проводит изучения различных вопросов и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>проблем, готовит по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>ним решения и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>рекомендации Малого совета.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5.1.2. Вносит предложения, направляет аналитические и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>информационные материалы в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30452B"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 по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>общественно значимым вопросам развития поселения.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5.1.3. Приглашает на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>свои заседания представителей территориальных органов государственной власти, местного самоуправления Тарасовского района, общественных объединений и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>негосударственных некоммерческих организаций, профессиональных союзов, государственных и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>муниципальных учреждений и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>других при обсуждении вопросов, относящихся к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>их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5.1.4. Готовит рекомендации </w:t>
      </w:r>
      <w:proofErr w:type="gramStart"/>
      <w:r w:rsidRPr="00003D08">
        <w:rPr>
          <w:rFonts w:ascii="Times New Roman" w:hAnsi="Times New Roman" w:cs="Times New Roman"/>
          <w:sz w:val="28"/>
          <w:szCs w:val="28"/>
        </w:rPr>
        <w:t>для  Администрации</w:t>
      </w:r>
      <w:proofErr w:type="gramEnd"/>
      <w:r w:rsidRPr="0000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52B"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поселения, этнических групп по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>вопросам гармонизации межэтнических отношений, предупреждению межэтнических конфликтов и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>профилактике экстремистских проявлений.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5.2. Организационно-техническое и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Малого совета осуществляется главным специалистом по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 xml:space="preserve">общим вопросам Администрации </w:t>
      </w:r>
      <w:proofErr w:type="spellStart"/>
      <w:r w:rsidR="0030452B"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5.3. Информация о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003D08">
        <w:rPr>
          <w:rFonts w:ascii="Times New Roman" w:hAnsi="Times New Roman" w:cs="Times New Roman"/>
          <w:sz w:val="28"/>
          <w:szCs w:val="28"/>
        </w:rPr>
        <w:t>Малого  совета</w:t>
      </w:r>
      <w:proofErr w:type="gramEnd"/>
      <w:r w:rsidRPr="00003D08">
        <w:rPr>
          <w:rFonts w:ascii="Times New Roman" w:hAnsi="Times New Roman" w:cs="Times New Roman"/>
          <w:sz w:val="28"/>
          <w:szCs w:val="28"/>
        </w:rPr>
        <w:t xml:space="preserve"> размещается на</w:t>
      </w:r>
      <w:r w:rsidRPr="00003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D0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30452B"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E213BC" w:rsidRPr="00003D08" w:rsidRDefault="00E213BC" w:rsidP="00E213B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213BC" w:rsidRPr="00003D08" w:rsidRDefault="00E213BC" w:rsidP="00E213B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213BC" w:rsidRPr="00003D08" w:rsidRDefault="0030452B" w:rsidP="00E213B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E213BC"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13BC" w:rsidRPr="00003D08" w:rsidRDefault="00E213BC" w:rsidP="00E213B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23812">
        <w:rPr>
          <w:rFonts w:ascii="Times New Roman" w:hAnsi="Times New Roman" w:cs="Times New Roman"/>
          <w:sz w:val="28"/>
          <w:szCs w:val="28"/>
        </w:rPr>
        <w:t>22</w:t>
      </w:r>
      <w:r w:rsidR="0030452B" w:rsidRPr="00003D08">
        <w:rPr>
          <w:rFonts w:ascii="Times New Roman" w:hAnsi="Times New Roman" w:cs="Times New Roman"/>
          <w:sz w:val="28"/>
          <w:szCs w:val="28"/>
        </w:rPr>
        <w:t>.09.2020</w:t>
      </w:r>
      <w:r w:rsidRPr="00003D08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30452B" w:rsidRPr="00003D08">
        <w:rPr>
          <w:rFonts w:ascii="Times New Roman" w:hAnsi="Times New Roman" w:cs="Times New Roman"/>
          <w:sz w:val="28"/>
          <w:szCs w:val="28"/>
        </w:rPr>
        <w:t xml:space="preserve"> 9</w:t>
      </w:r>
      <w:r w:rsidR="00003D08">
        <w:rPr>
          <w:rFonts w:ascii="Times New Roman" w:hAnsi="Times New Roman" w:cs="Times New Roman"/>
          <w:sz w:val="28"/>
          <w:szCs w:val="28"/>
        </w:rPr>
        <w:t>6</w:t>
      </w:r>
      <w:r w:rsidRPr="00003D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13BC" w:rsidRPr="00003D08" w:rsidRDefault="00E213BC" w:rsidP="00E213BC">
      <w:pPr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СОСТАВ</w:t>
      </w:r>
    </w:p>
    <w:p w:rsidR="00E213BC" w:rsidRPr="00003D08" w:rsidRDefault="00E213BC" w:rsidP="00E213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общественного совета по </w:t>
      </w:r>
      <w:proofErr w:type="gramStart"/>
      <w:r w:rsidRPr="00003D08">
        <w:rPr>
          <w:rFonts w:ascii="Times New Roman" w:hAnsi="Times New Roman" w:cs="Times New Roman"/>
          <w:sz w:val="28"/>
          <w:szCs w:val="28"/>
        </w:rPr>
        <w:t>межнациональным  отношениям</w:t>
      </w:r>
      <w:proofErr w:type="gramEnd"/>
    </w:p>
    <w:p w:rsidR="00E213BC" w:rsidRPr="00003D08" w:rsidRDefault="00E213BC" w:rsidP="00E213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0452B" w:rsidRPr="00003D08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30452B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03D08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D08">
        <w:rPr>
          <w:rFonts w:ascii="Times New Roman" w:hAnsi="Times New Roman" w:cs="Times New Roman"/>
          <w:sz w:val="28"/>
          <w:szCs w:val="28"/>
        </w:rPr>
        <w:t>Рузан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D08">
        <w:rPr>
          <w:rFonts w:ascii="Times New Roman" w:hAnsi="Times New Roman" w:cs="Times New Roman"/>
          <w:sz w:val="28"/>
          <w:szCs w:val="28"/>
        </w:rPr>
        <w:t>Абузарович</w:t>
      </w:r>
      <w:proofErr w:type="spellEnd"/>
      <w:r w:rsidR="00E213BC" w:rsidRPr="00003D08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proofErr w:type="spellStart"/>
      <w:r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E213BC" w:rsidRPr="00003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поселения   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30452B" w:rsidP="0030452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03D08">
        <w:rPr>
          <w:rFonts w:ascii="Times New Roman" w:hAnsi="Times New Roman" w:cs="Times New Roman"/>
          <w:sz w:val="28"/>
          <w:szCs w:val="28"/>
        </w:rPr>
        <w:t>Барилова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Рита Алексеевна</w:t>
      </w:r>
      <w:r w:rsidR="00E213BC" w:rsidRPr="00003D08">
        <w:rPr>
          <w:rFonts w:ascii="Times New Roman" w:hAnsi="Times New Roman" w:cs="Times New Roman"/>
          <w:sz w:val="28"/>
          <w:szCs w:val="28"/>
        </w:rPr>
        <w:t xml:space="preserve"> – </w:t>
      </w:r>
      <w:r w:rsidR="00003D08" w:rsidRPr="00003D08">
        <w:rPr>
          <w:rFonts w:ascii="Times New Roman" w:hAnsi="Times New Roman" w:cs="Times New Roman"/>
          <w:sz w:val="28"/>
          <w:szCs w:val="28"/>
        </w:rPr>
        <w:t>главный</w:t>
      </w:r>
      <w:r w:rsidR="00E213BC" w:rsidRPr="00003D08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E213BC"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p w:rsidR="00643361" w:rsidRPr="00003D08" w:rsidRDefault="00643361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3361" w:rsidRPr="00003D08" w:rsidRDefault="00643361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03D08">
        <w:rPr>
          <w:rFonts w:ascii="Times New Roman" w:hAnsi="Times New Roman" w:cs="Times New Roman"/>
          <w:sz w:val="28"/>
          <w:szCs w:val="28"/>
        </w:rPr>
        <w:t>Горбатков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Петр Николаевич – председатель Собрания депутатов-глава </w:t>
      </w:r>
      <w:proofErr w:type="spellStart"/>
      <w:r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03D08">
        <w:rPr>
          <w:rFonts w:ascii="Times New Roman" w:hAnsi="Times New Roman" w:cs="Times New Roman"/>
          <w:sz w:val="28"/>
          <w:szCs w:val="28"/>
        </w:rPr>
        <w:t>Гайдамакин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Иван Александрович - </w:t>
      </w:r>
      <w:proofErr w:type="gramStart"/>
      <w:r w:rsidRPr="00003D08">
        <w:rPr>
          <w:rFonts w:ascii="Times New Roman" w:hAnsi="Times New Roman" w:cs="Times New Roman"/>
          <w:sz w:val="28"/>
          <w:szCs w:val="28"/>
        </w:rPr>
        <w:t>участковый  уполномоченный</w:t>
      </w:r>
      <w:proofErr w:type="gramEnd"/>
      <w:r w:rsidRPr="00003D08">
        <w:rPr>
          <w:rFonts w:ascii="Times New Roman" w:hAnsi="Times New Roman" w:cs="Times New Roman"/>
          <w:sz w:val="28"/>
          <w:szCs w:val="28"/>
        </w:rPr>
        <w:t xml:space="preserve"> полиции   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 согласованию) 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643361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03D08">
        <w:rPr>
          <w:rFonts w:ascii="Times New Roman" w:hAnsi="Times New Roman" w:cs="Times New Roman"/>
          <w:sz w:val="28"/>
          <w:szCs w:val="28"/>
        </w:rPr>
        <w:t>Хвастунова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Надежда Васильевна</w:t>
      </w:r>
      <w:r w:rsidR="00E213BC" w:rsidRPr="00003D08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proofErr w:type="gramStart"/>
      <w:r w:rsidRPr="00003D08"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</w:t>
      </w:r>
      <w:r w:rsidR="00E213BC" w:rsidRPr="00003D08"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End"/>
      <w:r w:rsidR="00E213BC" w:rsidRPr="00003D0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003D08" w:rsidP="00003D0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03D08">
        <w:rPr>
          <w:rFonts w:ascii="Times New Roman" w:hAnsi="Times New Roman" w:cs="Times New Roman"/>
          <w:sz w:val="28"/>
          <w:szCs w:val="28"/>
        </w:rPr>
        <w:t>Горбатков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Петр Николаевич</w:t>
      </w:r>
      <w:r w:rsidR="00E213BC" w:rsidRPr="00003D08">
        <w:rPr>
          <w:rFonts w:ascii="Times New Roman" w:hAnsi="Times New Roman" w:cs="Times New Roman"/>
          <w:sz w:val="28"/>
          <w:szCs w:val="28"/>
        </w:rPr>
        <w:t xml:space="preserve"> </w:t>
      </w:r>
      <w:r w:rsidRPr="00003D08">
        <w:rPr>
          <w:rFonts w:ascii="Times New Roman" w:hAnsi="Times New Roman" w:cs="Times New Roman"/>
          <w:sz w:val="28"/>
          <w:szCs w:val="28"/>
        </w:rPr>
        <w:t>–</w:t>
      </w:r>
      <w:r w:rsidR="00E213BC" w:rsidRPr="00003D08">
        <w:rPr>
          <w:rFonts w:ascii="Times New Roman" w:hAnsi="Times New Roman" w:cs="Times New Roman"/>
          <w:sz w:val="28"/>
          <w:szCs w:val="28"/>
        </w:rPr>
        <w:t xml:space="preserve"> </w:t>
      </w:r>
      <w:r w:rsidRPr="00003D0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депутатов-глава </w:t>
      </w:r>
      <w:proofErr w:type="spellStart"/>
      <w:r w:rsidRPr="00003D08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003D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13BC" w:rsidRP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BC" w:rsidRPr="00003D08" w:rsidRDefault="00003D08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Pr="00003D08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A34" w:rsidRPr="00003D08" w:rsidRDefault="00B45A34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45A34" w:rsidRPr="00003D08" w:rsidSect="00893A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BC"/>
    <w:rsid w:val="00003D08"/>
    <w:rsid w:val="0030452B"/>
    <w:rsid w:val="004D0EFF"/>
    <w:rsid w:val="00643361"/>
    <w:rsid w:val="00B45A34"/>
    <w:rsid w:val="00E213BC"/>
    <w:rsid w:val="00F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D966"/>
  <w15:docId w15:val="{E56F7901-4C32-46C6-9C00-36D187B7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E2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213BC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0"/>
      <w:lang w:eastAsia="zh-CN"/>
    </w:rPr>
  </w:style>
  <w:style w:type="paragraph" w:styleId="a4">
    <w:name w:val="No Spacing"/>
    <w:uiPriority w:val="1"/>
    <w:qFormat/>
    <w:rsid w:val="00E213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2020-09-24T07:32:00Z</cp:lastPrinted>
  <dcterms:created xsi:type="dcterms:W3CDTF">2020-09-24T07:42:00Z</dcterms:created>
  <dcterms:modified xsi:type="dcterms:W3CDTF">2020-09-24T07:42:00Z</dcterms:modified>
</cp:coreProperties>
</file>