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02" w:rsidRDefault="00177C02" w:rsidP="001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</w:p>
    <w:p w:rsidR="00177C02" w:rsidRDefault="00177C02" w:rsidP="001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КУРНО-ЛИПОВСКОГО СЕЛЬСКОГО ПОСЕЛЕНИЯ </w:t>
      </w:r>
    </w:p>
    <w:p w:rsidR="00177C02" w:rsidRDefault="00177C02" w:rsidP="00177C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ТАРАСОВСКОГО РАЙОНА</w:t>
      </w:r>
    </w:p>
    <w:p w:rsidR="00177C02" w:rsidRDefault="00177C02" w:rsidP="00177C0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77C02" w:rsidRDefault="00177C02" w:rsidP="00177C02"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177C02" w:rsidRDefault="00177C02" w:rsidP="00177C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77C3">
        <w:rPr>
          <w:rFonts w:ascii="Times New Roman" w:hAnsi="Times New Roman" w:cs="Times New Roman"/>
          <w:sz w:val="24"/>
          <w:szCs w:val="24"/>
        </w:rPr>
        <w:t>1</w:t>
      </w:r>
      <w:r w:rsidR="00EA5C2C">
        <w:rPr>
          <w:rFonts w:ascii="Times New Roman" w:hAnsi="Times New Roman" w:cs="Times New Roman"/>
          <w:sz w:val="24"/>
          <w:szCs w:val="24"/>
        </w:rPr>
        <w:t>8</w:t>
      </w:r>
      <w:r w:rsidR="00542341">
        <w:rPr>
          <w:rFonts w:ascii="Times New Roman" w:hAnsi="Times New Roman" w:cs="Times New Roman"/>
          <w:sz w:val="24"/>
          <w:szCs w:val="24"/>
        </w:rPr>
        <w:t>.05.201</w:t>
      </w:r>
      <w:r w:rsidR="00EA5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E3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х.Мартыновка</w:t>
      </w:r>
    </w:p>
    <w:p w:rsidR="00177C02" w:rsidRDefault="00177C02" w:rsidP="00177C02">
      <w:pPr>
        <w:tabs>
          <w:tab w:val="left" w:pos="2754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77C02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оценке готовности организаций, обеспечивающих теплоснабжение объектов социальной сферы  и потребителей тепловой энергии</w:t>
      </w:r>
    </w:p>
    <w:p w:rsidR="00177C02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работе в осенне-зимний период 201</w:t>
      </w:r>
      <w:r w:rsidR="00EA5C2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EA5C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годов.</w:t>
      </w:r>
    </w:p>
    <w:p w:rsidR="00177C02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C02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C02" w:rsidRDefault="00177C02" w:rsidP="00177C02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приказа Минэнерго России от 12.03.2013 г. №103 "Об утверждении Правил оценки готовности к отопительному периоду» и  осуществления контроля по готовности 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работе в осенне-зимний период 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177C02" w:rsidRDefault="00177C02" w:rsidP="00177C02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оценке готовности предприятий и организаций, обеспечивающих теплоснабжение  объектов социальной сферы и потребителей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Курно-Липовского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работе в осенне-зимний период 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 в следующем составе:</w:t>
      </w:r>
    </w:p>
    <w:p w:rsidR="00177C02" w:rsidRDefault="00177C02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Галиев Рузан Абузарович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комиссии;</w:t>
      </w:r>
    </w:p>
    <w:p w:rsidR="00177C02" w:rsidRDefault="00177C02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Черноусов Сергей Анатольевич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177C02" w:rsidRDefault="00177C02" w:rsidP="00177C02">
      <w:pPr>
        <w:spacing w:after="0"/>
        <w:ind w:left="-142"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C02" w:rsidRDefault="00177C02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Рита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администрации; </w:t>
      </w:r>
    </w:p>
    <w:p w:rsidR="00177C02" w:rsidRDefault="00177C02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Пивоварова Любовь Семеновна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C02" w:rsidRDefault="00177C02" w:rsidP="00177C02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ввести представителя Каменского территориального отдела по государственному  энергетическому надзору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</w:p>
    <w:p w:rsidR="00177C02" w:rsidRDefault="00177C02" w:rsidP="00177C02">
      <w:pPr>
        <w:numPr>
          <w:ilvl w:val="0"/>
          <w:numId w:val="1"/>
        </w:numPr>
        <w:autoSpaceDE w:val="0"/>
        <w:autoSpaceDN w:val="0"/>
        <w:spacing w:after="0" w:line="240" w:lineRule="auto"/>
        <w:ind w:left="-284" w:right="-121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период работы комиссии по оценке готовности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социальной сферы и потребителей тепловой энергии к работе в осенне-зимний период 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 с 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по  1 сентября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7C02" w:rsidRDefault="00177C02" w:rsidP="00177C02">
      <w:pPr>
        <w:numPr>
          <w:ilvl w:val="0"/>
          <w:numId w:val="1"/>
        </w:numPr>
        <w:autoSpaceDE w:val="0"/>
        <w:autoSpaceDN w:val="0"/>
        <w:spacing w:after="0" w:line="240" w:lineRule="auto"/>
        <w:ind w:left="-284" w:right="-121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 о работе комиссии по оценке готовности организаций, обеспечивающих теплоснабжение объектов социальной сферы и потребителей тепловой энергии  к работе  в осенне-зимний период 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годов, согласно приложению №1.</w:t>
      </w:r>
    </w:p>
    <w:p w:rsidR="00177C02" w:rsidRDefault="00177C02" w:rsidP="00177C02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по исполнению распоряжения оставляю за собой.</w:t>
      </w: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Курно-Липовского сельского поселения                                                                Р.А.Галиев</w:t>
      </w:r>
    </w:p>
    <w:p w:rsidR="00177C02" w:rsidRDefault="00177C02" w:rsidP="00177C02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EA5C2C" w:rsidRDefault="00EA5C2C" w:rsidP="00177C02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7C02" w:rsidRDefault="00177C02" w:rsidP="00177C02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к распоряжению</w:t>
      </w:r>
    </w:p>
    <w:p w:rsidR="00177C02" w:rsidRDefault="00177C02" w:rsidP="00177C02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Курно-Липовского </w:t>
      </w:r>
    </w:p>
    <w:p w:rsidR="00177C02" w:rsidRDefault="00177C02" w:rsidP="00177C02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C02" w:rsidRDefault="00177C02" w:rsidP="00177C02">
      <w:pPr>
        <w:spacing w:after="0"/>
        <w:ind w:left="284" w:right="-200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54234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A5C2C">
        <w:rPr>
          <w:rFonts w:ascii="Times New Roman" w:hAnsi="Times New Roman" w:cs="Times New Roman"/>
          <w:sz w:val="20"/>
          <w:szCs w:val="20"/>
        </w:rPr>
        <w:t>1</w:t>
      </w:r>
      <w:r w:rsidR="001E3918">
        <w:rPr>
          <w:rFonts w:ascii="Times New Roman" w:hAnsi="Times New Roman" w:cs="Times New Roman"/>
          <w:sz w:val="20"/>
          <w:szCs w:val="20"/>
        </w:rPr>
        <w:t>8</w:t>
      </w:r>
      <w:r w:rsidR="00542341">
        <w:rPr>
          <w:rFonts w:ascii="Times New Roman" w:hAnsi="Times New Roman" w:cs="Times New Roman"/>
          <w:sz w:val="20"/>
          <w:szCs w:val="20"/>
        </w:rPr>
        <w:t>.05.201</w:t>
      </w:r>
      <w:r w:rsidR="00EA5C2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="00EA5C2C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pStyle w:val="a3"/>
        <w:jc w:val="center"/>
        <w:rPr>
          <w:b/>
        </w:rPr>
      </w:pPr>
      <w:r>
        <w:rPr>
          <w:b/>
        </w:rPr>
        <w:t>Положение по работе комиссии по оценке готовности предприятий и организаций, обеспечивающих теплоснабжение населения и объектов социальной сферы сельского поселения к работе в осенне-зимний период 201</w:t>
      </w:r>
      <w:r w:rsidR="00EA5C2C">
        <w:rPr>
          <w:b/>
        </w:rPr>
        <w:t>6</w:t>
      </w:r>
      <w:r>
        <w:rPr>
          <w:b/>
        </w:rPr>
        <w:t>-201</w:t>
      </w:r>
      <w:r w:rsidR="00EA5C2C">
        <w:rPr>
          <w:b/>
        </w:rPr>
        <w:t>7</w:t>
      </w:r>
      <w:r>
        <w:rPr>
          <w:b/>
        </w:rPr>
        <w:t xml:space="preserve"> годов</w:t>
      </w:r>
    </w:p>
    <w:p w:rsidR="00177C02" w:rsidRDefault="00177C02" w:rsidP="00177C02">
      <w:pPr>
        <w:pStyle w:val="a3"/>
        <w:jc w:val="center"/>
      </w:pPr>
      <w:r>
        <w:t>1. ОБЩИЕ ПОЛОЖЕНИЯ</w:t>
      </w:r>
    </w:p>
    <w:p w:rsidR="00177C02" w:rsidRDefault="00177C02" w:rsidP="00177C02">
      <w:pPr>
        <w:pStyle w:val="a3"/>
        <w:jc w:val="both"/>
      </w:pPr>
      <w:r>
        <w:t xml:space="preserve">1. </w:t>
      </w:r>
      <w:proofErr w:type="gramStart"/>
      <w:r>
        <w:t>Комиссия по оценке готовности предприятий и организаций Курно-Липовского сельского поселения Тарасовского района, обеспечивающих теплоснабжение  объектов социальной сферы и потребителей тепловой энергии, к работе в осенне-зимний период 201</w:t>
      </w:r>
      <w:r w:rsidR="009C245A">
        <w:t>5</w:t>
      </w:r>
      <w:r>
        <w:t xml:space="preserve"> - 201</w:t>
      </w:r>
      <w:r w:rsidR="009C245A">
        <w:t>6</w:t>
      </w:r>
      <w:r>
        <w:t xml:space="preserve"> г.г. (в дальнейшем - Комиссия), создается в соответствии с Приказом Министерства энергетики РФ  12.03.2013 N 103 "Об утверждении Правил оценки готовности к отопительному периоду». </w:t>
      </w:r>
      <w:proofErr w:type="gramEnd"/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Комиссии является обеспечение контроля готовности  объектов теплоэнергетики, участвующих в производстве, передаче и распределении тепловой  энергии, расположенных на территории сельского поселения, независимо от ведомственной принадлежности и форм собственности, к работе в осенне-зимний период 201</w:t>
      </w:r>
      <w:r w:rsidR="00EA5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EA5C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Комиссия руководствуется федеральными, областными, районными  нормативными правовыми актами и Уставом Курно-Липовского сельского поселения Тарасовского района.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Принятые Комиссией решения направляются для рассмотрения и принятия мер в предприятия, учреждения и организации Тарасовского района  независимо от ведомственной принадлежности и организационно-правовой формы.</w:t>
      </w:r>
    </w:p>
    <w:p w:rsidR="00177C02" w:rsidRDefault="00177C02" w:rsidP="00177C0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 И ФУНКЦИИ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проводит плановые проверки готовности организаций и предприятий поселения, обеспечивающих теплоснабжение  объектов социальной сферы и потребителей тепловой энергии, к работе в осенне-зимний период 201</w:t>
      </w:r>
      <w:r w:rsidR="00EA5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3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A5C2C">
        <w:rPr>
          <w:rFonts w:ascii="Times New Roman" w:hAnsi="Times New Roman" w:cs="Times New Roman"/>
          <w:sz w:val="24"/>
          <w:szCs w:val="24"/>
        </w:rPr>
        <w:t>7</w:t>
      </w:r>
      <w:r w:rsidR="0054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рассматривает и принимает решения о правомерности оформления актов готовности и выдаче паспортов готовности к работе в осенне-зимний период 201</w:t>
      </w:r>
      <w:r w:rsidR="00EA5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EA5C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гг., в соответствии с требованиями Положения.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Комиссия проводит оценку готовности организаций и предприятий сельского поселения к работе в осенне-зимний период 201</w:t>
      </w:r>
      <w:r w:rsidR="009C245A">
        <w:rPr>
          <w:rFonts w:ascii="Times New Roman" w:hAnsi="Times New Roman" w:cs="Times New Roman"/>
          <w:sz w:val="24"/>
          <w:szCs w:val="24"/>
        </w:rPr>
        <w:t>5</w:t>
      </w:r>
      <w:r w:rsidR="00542341">
        <w:rPr>
          <w:rFonts w:ascii="Times New Roman" w:hAnsi="Times New Roman" w:cs="Times New Roman"/>
          <w:sz w:val="24"/>
          <w:szCs w:val="24"/>
        </w:rPr>
        <w:t xml:space="preserve"> - 201</w:t>
      </w:r>
      <w:r w:rsidR="009C24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гг. с оформлением акта проверки готовности к работе в осенне-зимний период по установленной форме, указанной в приложении N 2. 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 основании акта проверки готовности Комиссией выдается паспорт готовности  Курно-Липовского сельского поселения Тарасовского района по установленной форме, указанной в приложении N 3.</w:t>
      </w:r>
    </w:p>
    <w:p w:rsidR="00177C02" w:rsidRDefault="00177C02" w:rsidP="00177C0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ПРАВА КОМИССИИ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имеет право: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информацию от предприятий и организаций поселения, обеспечивающих теплоснабжение  объектов социальной сферы и потребителей тепловой энергии независимо от ведомственной принадлежности и форм собственности;</w:t>
      </w:r>
    </w:p>
    <w:p w:rsidR="00177C02" w:rsidRDefault="00177C02" w:rsidP="00177C0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предложения и рекомендовать предприятиям и организациям, обеспечивающим теплоснабжение объектов социальной сферы и потребителям тепловой энергии,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177C02" w:rsidRDefault="00177C02" w:rsidP="00177C0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КОМИССИИ И ОРГАНИЗАЦИЯ ЕЕ РАБОТЫ</w:t>
      </w:r>
    </w:p>
    <w:p w:rsidR="00177C02" w:rsidRDefault="00177C02" w:rsidP="00177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состоит из председателя и членов комиссии.</w:t>
      </w:r>
    </w:p>
    <w:p w:rsidR="00177C02" w:rsidRDefault="00177C02" w:rsidP="00177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4.2.Комиссия созывается ее председателем.</w:t>
      </w:r>
    </w:p>
    <w:p w:rsidR="00177C02" w:rsidRDefault="00177C02" w:rsidP="00177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Работа Комиссии организуется в соответствии с планом-графиком, утверждаемым на заседании комиссии.</w:t>
      </w:r>
    </w:p>
    <w:p w:rsidR="00177C02" w:rsidRDefault="00177C02" w:rsidP="00177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Заседания Комиссии проводятся не реже одного раза в месяц и оформляются протоколом.</w:t>
      </w: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Глава  Администрации</w:t>
      </w: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Курно-Липовского сельского поселения                                       Р.А.Галиев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F7B24" w:rsidRDefault="005F7B24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5F7B24">
      <w:pPr>
        <w:spacing w:after="0"/>
        <w:ind w:left="57" w:right="-227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 к распоряжению</w:t>
      </w:r>
    </w:p>
    <w:p w:rsidR="00177C02" w:rsidRDefault="00177C02" w:rsidP="005F7B24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Курно-Липовского</w:t>
      </w:r>
    </w:p>
    <w:p w:rsidR="00177C02" w:rsidRDefault="00177C02" w:rsidP="005F7B24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Тарасовского района от </w:t>
      </w:r>
      <w:r w:rsidR="00EA5C2C">
        <w:rPr>
          <w:rFonts w:ascii="Times New Roman" w:hAnsi="Times New Roman" w:cs="Times New Roman"/>
          <w:sz w:val="24"/>
          <w:szCs w:val="24"/>
        </w:rPr>
        <w:t>1</w:t>
      </w:r>
      <w:r w:rsidR="001E3918">
        <w:rPr>
          <w:rFonts w:ascii="Times New Roman" w:hAnsi="Times New Roman" w:cs="Times New Roman"/>
          <w:sz w:val="24"/>
          <w:szCs w:val="24"/>
        </w:rPr>
        <w:t>8</w:t>
      </w:r>
      <w:r w:rsidR="00542341">
        <w:rPr>
          <w:rFonts w:ascii="Times New Roman" w:hAnsi="Times New Roman" w:cs="Times New Roman"/>
          <w:sz w:val="24"/>
          <w:szCs w:val="24"/>
        </w:rPr>
        <w:t>.05.201</w:t>
      </w:r>
      <w:r w:rsidR="00EA5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A5C2C">
        <w:rPr>
          <w:rFonts w:ascii="Times New Roman" w:hAnsi="Times New Roman" w:cs="Times New Roman"/>
          <w:sz w:val="24"/>
          <w:szCs w:val="24"/>
        </w:rPr>
        <w:t>23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>АКТ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проверки готовности к </w:t>
      </w:r>
      <w:proofErr w:type="gramStart"/>
      <w:r>
        <w:rPr>
          <w:rStyle w:val="a7"/>
          <w:rFonts w:ascii="Times New Roman" w:hAnsi="Times New Roman" w:cs="Times New Roman"/>
          <w:sz w:val="24"/>
          <w:szCs w:val="24"/>
        </w:rPr>
        <w:t>отопительное</w:t>
      </w:r>
      <w:proofErr w:type="gramEnd"/>
      <w:r>
        <w:rPr>
          <w:rStyle w:val="a7"/>
          <w:rFonts w:ascii="Times New Roman" w:hAnsi="Times New Roman" w:cs="Times New Roman"/>
          <w:sz w:val="24"/>
          <w:szCs w:val="24"/>
        </w:rPr>
        <w:t xml:space="preserve"> периоду _______/_______ гг.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            "_____"_______________ 20__ г.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(место составление акта)                (дата составления акта)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_________________________________________________,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(форма документа и его реквизиты, которым образована комиссия)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отопительному периоду от   "____"________________ 20__ г.,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A5C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(ФИО руководителя (его заместителя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ргана, проводящего проверку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7C02" w:rsidRDefault="00BC6EA5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7C02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Федеральным законом</w:t>
        </w:r>
      </w:hyperlink>
      <w:r w:rsidR="00177C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7C02">
        <w:rPr>
          <w:rFonts w:ascii="Times New Roman" w:hAnsi="Times New Roman" w:cs="Times New Roman"/>
          <w:sz w:val="24"/>
          <w:szCs w:val="24"/>
        </w:rPr>
        <w:t>от  27 июля 2010 г.   N 190-ФЗ   "О теплоснабжении"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______________________________________________________________________________________________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  наименование   муниципального   образования,    теплоснабжающей</w:t>
      </w:r>
      <w:proofErr w:type="gramEnd"/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  энергии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проводилась  проверка   готовности   к   отопительному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периоду)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  проводилась   в   отношении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1.________________________;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2.________________________;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3.________________________;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 периоду   комиссия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установла:_____________________________________________________________.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(готовность/неготовность к работе в отопительном периоде)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периоду________________________________________________________________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гг.</w:t>
      </w:r>
      <w:hyperlink r:id="rId6" w:anchor="sub_199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*</w:t>
        </w:r>
      </w:hyperlink>
    </w:p>
    <w:p w:rsidR="00177C02" w:rsidRDefault="00177C02" w:rsidP="005F7B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________________________________________________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________________________________________________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________________________________________________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177C02" w:rsidRDefault="00177C02" w:rsidP="005F7B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  ______________________________________________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(его уполномоченного представителя) муниципального образования, теплоснабжающей</w:t>
      </w:r>
      <w:r w:rsidR="005F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   потребителя тепловой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проводилась проверка готовности к                                       отопительному периоду)</w:t>
      </w:r>
    </w:p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sub_1991"/>
      <w:r>
        <w:rPr>
          <w:rFonts w:ascii="Times New Roman" w:hAnsi="Times New Roman" w:cs="Times New Roman"/>
          <w:sz w:val="24"/>
          <w:szCs w:val="24"/>
        </w:rPr>
        <w:t>* При наличии у комиссии замечаний к выполнению требований по  готовности</w:t>
      </w:r>
    </w:p>
    <w:bookmarkEnd w:id="0"/>
    <w:p w:rsidR="00177C02" w:rsidRDefault="00177C02" w:rsidP="005F7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177C02" w:rsidRDefault="00177C02" w:rsidP="005F7B24">
      <w:pPr>
        <w:pStyle w:val="a5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с указанием сроков их устранения.</w:t>
      </w:r>
      <w:bookmarkStart w:id="1" w:name="sub_20000"/>
    </w:p>
    <w:bookmarkEnd w:id="1"/>
    <w:p w:rsidR="00177C02" w:rsidRDefault="00177C02" w:rsidP="00177C02">
      <w:pPr>
        <w:ind w:left="284" w:right="-200" w:firstLine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 к распоряжению</w:t>
      </w:r>
    </w:p>
    <w:p w:rsidR="00177C02" w:rsidRDefault="00177C02" w:rsidP="00177C02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Курно-Липовского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77C02" w:rsidRDefault="00177C02" w:rsidP="00177C02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Тарасовского района от </w:t>
      </w:r>
      <w:r w:rsidR="00EA5C2C">
        <w:rPr>
          <w:rFonts w:ascii="Times New Roman" w:hAnsi="Times New Roman" w:cs="Times New Roman"/>
          <w:sz w:val="24"/>
          <w:szCs w:val="24"/>
        </w:rPr>
        <w:t>1</w:t>
      </w:r>
      <w:r w:rsidR="001E3918">
        <w:rPr>
          <w:rFonts w:ascii="Times New Roman" w:hAnsi="Times New Roman" w:cs="Times New Roman"/>
          <w:sz w:val="24"/>
          <w:szCs w:val="24"/>
        </w:rPr>
        <w:t>8</w:t>
      </w:r>
      <w:r w:rsidR="00542341">
        <w:rPr>
          <w:rFonts w:ascii="Times New Roman" w:hAnsi="Times New Roman" w:cs="Times New Roman"/>
          <w:sz w:val="24"/>
          <w:szCs w:val="24"/>
        </w:rPr>
        <w:t>.05.201</w:t>
      </w:r>
      <w:r w:rsidR="00EA5C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A5C2C">
        <w:rPr>
          <w:rFonts w:ascii="Times New Roman" w:hAnsi="Times New Roman" w:cs="Times New Roman"/>
          <w:sz w:val="24"/>
          <w:szCs w:val="24"/>
        </w:rPr>
        <w:t>23</w:t>
      </w:r>
    </w:p>
    <w:p w:rsidR="00177C02" w:rsidRDefault="00177C02" w:rsidP="00177C0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77C02" w:rsidRDefault="00177C02" w:rsidP="00177C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          готовности к отопительному периоду _______/______ гг.</w:t>
      </w:r>
    </w:p>
    <w:p w:rsidR="00177C02" w:rsidRDefault="00177C02" w:rsidP="00177C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__________________________________________________________________,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периоду)</w:t>
      </w:r>
    </w:p>
    <w:p w:rsidR="00177C02" w:rsidRDefault="00177C02" w:rsidP="00177C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  объектов,   по   которым   проводилась   проверка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периоду: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177C02" w:rsidRDefault="00177C02" w:rsidP="00177C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</w:t>
      </w:r>
      <w:proofErr w:type="gramEnd"/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органа, образовавшего комиссию по проведению проверки</w:t>
      </w:r>
    </w:p>
    <w:p w:rsidR="00177C02" w:rsidRDefault="00177C02" w:rsidP="00177C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готовности к отопительному периоду)</w:t>
      </w:r>
    </w:p>
    <w:p w:rsidR="0044637F" w:rsidRDefault="0044637F"/>
    <w:sectPr w:rsidR="0044637F" w:rsidSect="005F7B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423" w:hanging="1440"/>
      </w:pPr>
    </w:lvl>
    <w:lvl w:ilvl="6">
      <w:start w:val="1"/>
      <w:numFmt w:val="decimal"/>
      <w:isLgl/>
      <w:lvlText w:val="%1.%2.%3.%4.%5.%6.%7."/>
      <w:lvlJc w:val="left"/>
      <w:pPr>
        <w:ind w:left="4066" w:hanging="1800"/>
      </w:p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1">
    <w:nsid w:val="7E846B9B"/>
    <w:multiLevelType w:val="hybridMultilevel"/>
    <w:tmpl w:val="CE3C4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7C02"/>
    <w:rsid w:val="000D5325"/>
    <w:rsid w:val="001677C3"/>
    <w:rsid w:val="00177C02"/>
    <w:rsid w:val="001E3918"/>
    <w:rsid w:val="002302BF"/>
    <w:rsid w:val="003F0AB3"/>
    <w:rsid w:val="0044637F"/>
    <w:rsid w:val="004D6FE5"/>
    <w:rsid w:val="005048E5"/>
    <w:rsid w:val="00542341"/>
    <w:rsid w:val="005B7326"/>
    <w:rsid w:val="005F7B24"/>
    <w:rsid w:val="00653F32"/>
    <w:rsid w:val="006C7EDB"/>
    <w:rsid w:val="007607A2"/>
    <w:rsid w:val="009C245A"/>
    <w:rsid w:val="00BC6EA5"/>
    <w:rsid w:val="00EA5C2C"/>
    <w:rsid w:val="00EC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2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77C0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177C02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1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C02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177C02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177C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1;&#1102;&#1073;&#1086;&#1074;&#1100;%20&#1057;&#1077;&#1084;&#1077;&#1085;&#1086;&#1074;&#1085;&#1072;\Documents\&#1064;&#1072;&#1087;&#1086;&#1074;&#1072;&#1083;&#1086;&#1074;&#1072;%20-&#1086;&#1090;&#1086;&#1087;&#1080;&#1090;.&#1089;&#1077;&#1079;&#1086;&#1085;\&#1053;&#1086;&#1088;&#1084;&#1072;&#1090;&#1080;&#1074;&#1085;&#1099;&#1077;%20&#1076;&#1086;&#1082;&#1091;&#1084;&#1077;&#1085;&#1090;&#1099;%20&#1087;&#1086;%20&#1086;&#1094;&#1077;&#1085;&#1082;&#1077;%20&#1054;&#1047;&#1055;\&#1056;&#1072;&#1089;&#1087;&#1086;&#1088;&#1103;&#1078;&#1077;&#1085;&#1080;&#1077;%20&#1086;%20&#1089;&#1086;&#1079;&#1076;&#1072;&#1085;&#1080;&#1080;%20&#1082;&#1086;&#1084;&#1080;&#1089;&#1089;&#1080;&#1080;%20&#1087;&#1086;%20&#1086;&#1094;&#1077;&#1085;&#1082;&#1077;%20%20&#1075;&#1086;&#1090;&#1086;&#1074;&#1085;&#1086;&#1089;&#1090;&#1080;%20&#1082;%20&#1054;&#1047;&#1055;%2013-14%20&#1085;..doc" TargetMode="External"/><Relationship Id="rId5" Type="http://schemas.openxmlformats.org/officeDocument/2006/relationships/hyperlink" Target="garantf1://12077489.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2016-05-18T07:40:00Z</cp:lastPrinted>
  <dcterms:created xsi:type="dcterms:W3CDTF">2016-05-18T07:41:00Z</dcterms:created>
  <dcterms:modified xsi:type="dcterms:W3CDTF">2016-05-18T07:41:00Z</dcterms:modified>
</cp:coreProperties>
</file>