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8A" w:rsidRDefault="00A04F8A" w:rsidP="00A04F8A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</w:t>
      </w:r>
    </w:p>
    <w:p w:rsidR="00A04F8A" w:rsidRDefault="00A04F8A" w:rsidP="00A04F8A">
      <w:p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КУРНО-ЛИПОВСКОГО   СЕЛЬСКОГО ПОСЕЛЕНИЯ                   </w:t>
      </w:r>
    </w:p>
    <w:p w:rsidR="00A04F8A" w:rsidRDefault="00A04F8A" w:rsidP="00A04F8A">
      <w:pPr>
        <w:tabs>
          <w:tab w:val="left" w:pos="4125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ТАРАСОВСКОГО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РОСТОВСКОЙ ОБЛАСТИ</w:t>
      </w:r>
    </w:p>
    <w:p w:rsidR="00A04F8A" w:rsidRDefault="00A04F8A" w:rsidP="00A04F8A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</w:p>
    <w:p w:rsidR="00A04F8A" w:rsidRDefault="00A04F8A" w:rsidP="00A04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04F8A" w:rsidRDefault="00A04F8A" w:rsidP="00A04F8A">
      <w:pPr>
        <w:jc w:val="center"/>
        <w:rPr>
          <w:sz w:val="28"/>
          <w:szCs w:val="28"/>
        </w:rPr>
      </w:pPr>
    </w:p>
    <w:p w:rsidR="00A04F8A" w:rsidRDefault="00A04F8A" w:rsidP="00A04F8A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«10» ноября  2015 год                    </w:t>
      </w:r>
      <w:r>
        <w:rPr>
          <w:b/>
          <w:sz w:val="28"/>
          <w:szCs w:val="28"/>
        </w:rPr>
        <w:t xml:space="preserve">№44    </w:t>
      </w:r>
      <w:r>
        <w:rPr>
          <w:sz w:val="28"/>
          <w:szCs w:val="28"/>
        </w:rPr>
        <w:t xml:space="preserve">                               х.Мартыновка</w:t>
      </w:r>
    </w:p>
    <w:p w:rsidR="00A04F8A" w:rsidRDefault="00A04F8A" w:rsidP="00A04F8A">
      <w:pPr>
        <w:pStyle w:val="a3"/>
        <w:tabs>
          <w:tab w:val="left" w:pos="708"/>
        </w:tabs>
        <w:rPr>
          <w:sz w:val="28"/>
          <w:szCs w:val="28"/>
        </w:rPr>
      </w:pPr>
    </w:p>
    <w:p w:rsidR="00A04F8A" w:rsidRDefault="00A04F8A" w:rsidP="00A04F8A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4F8A" w:rsidRDefault="00A04F8A" w:rsidP="00A04F8A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«Об  опытной эксплуатации ГИС ЖКХ»</w:t>
      </w:r>
    </w:p>
    <w:p w:rsidR="00A04F8A" w:rsidRDefault="00A04F8A" w:rsidP="00A04F8A">
      <w:pPr>
        <w:pStyle w:val="a3"/>
        <w:tabs>
          <w:tab w:val="left" w:pos="708"/>
        </w:tabs>
        <w:rPr>
          <w:sz w:val="28"/>
          <w:szCs w:val="28"/>
        </w:rPr>
      </w:pPr>
    </w:p>
    <w:p w:rsidR="00A04F8A" w:rsidRDefault="00A04F8A" w:rsidP="00A04F8A">
      <w:pPr>
        <w:pStyle w:val="a3"/>
        <w:tabs>
          <w:tab w:val="left" w:pos="70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Федерального закона от 21.07.2014 г. №209-ФЗ «О государственной информационной системе жилищно-коммунального  хозяйства» (далее ГИС ЖКХ)  и постановления Правительства Ростовской области от 27.08.2015 г. №541 «О реализации Федерального закона №209-ФЗ», в котором определены органы исполнительной власти, ответственные за обеспечение предоставления информации в государственную систему жилищно-коммунального хозяйства на территории Ростовской области, </w:t>
      </w:r>
      <w:r w:rsidR="002C7CDB">
        <w:rPr>
          <w:sz w:val="28"/>
          <w:szCs w:val="28"/>
        </w:rPr>
        <w:t>а также в целях организации проведения опытной эксплуатации ГИС</w:t>
      </w:r>
      <w:proofErr w:type="gramEnd"/>
      <w:r w:rsidR="002C7CDB">
        <w:rPr>
          <w:sz w:val="28"/>
          <w:szCs w:val="28"/>
        </w:rPr>
        <w:t xml:space="preserve"> ЖКХ на территории Курно-Липовского сельского поселения определить ответственным лицом,</w:t>
      </w:r>
      <w:r w:rsidR="00536DCB">
        <w:rPr>
          <w:sz w:val="28"/>
          <w:szCs w:val="28"/>
        </w:rPr>
        <w:t xml:space="preserve"> курирующим подготовку </w:t>
      </w:r>
      <w:r w:rsidR="002C7CDB">
        <w:rPr>
          <w:sz w:val="28"/>
          <w:szCs w:val="28"/>
        </w:rPr>
        <w:t xml:space="preserve"> </w:t>
      </w:r>
      <w:r w:rsidR="00536DCB">
        <w:rPr>
          <w:sz w:val="28"/>
          <w:szCs w:val="28"/>
        </w:rPr>
        <w:t>и проведение опытной эксплуатации  ГИС ЖКХ специалиста 1 категории Пивоварову Любовь Семеновну.</w:t>
      </w:r>
    </w:p>
    <w:p w:rsidR="00536DCB" w:rsidRDefault="00536DCB" w:rsidP="00A04F8A">
      <w:pPr>
        <w:pStyle w:val="a3"/>
        <w:tabs>
          <w:tab w:val="left" w:pos="708"/>
        </w:tabs>
        <w:rPr>
          <w:sz w:val="28"/>
          <w:szCs w:val="28"/>
        </w:rPr>
      </w:pPr>
    </w:p>
    <w:p w:rsidR="00536DCB" w:rsidRDefault="00536DCB" w:rsidP="00A04F8A">
      <w:pPr>
        <w:pStyle w:val="a3"/>
        <w:tabs>
          <w:tab w:val="left" w:pos="708"/>
        </w:tabs>
        <w:rPr>
          <w:sz w:val="28"/>
          <w:szCs w:val="28"/>
        </w:rPr>
      </w:pPr>
    </w:p>
    <w:p w:rsidR="00536DCB" w:rsidRDefault="00536DCB" w:rsidP="00A04F8A">
      <w:pPr>
        <w:pStyle w:val="a3"/>
        <w:tabs>
          <w:tab w:val="left" w:pos="708"/>
        </w:tabs>
        <w:rPr>
          <w:sz w:val="28"/>
          <w:szCs w:val="28"/>
        </w:rPr>
      </w:pPr>
    </w:p>
    <w:p w:rsidR="00536DCB" w:rsidRDefault="00536DCB" w:rsidP="00A04F8A">
      <w:pPr>
        <w:pStyle w:val="a3"/>
        <w:tabs>
          <w:tab w:val="left" w:pos="708"/>
        </w:tabs>
        <w:rPr>
          <w:sz w:val="28"/>
          <w:szCs w:val="28"/>
        </w:rPr>
      </w:pPr>
    </w:p>
    <w:p w:rsidR="00536DCB" w:rsidRDefault="00536DCB" w:rsidP="00A04F8A">
      <w:pPr>
        <w:pStyle w:val="a3"/>
        <w:tabs>
          <w:tab w:val="left" w:pos="708"/>
        </w:tabs>
        <w:rPr>
          <w:sz w:val="28"/>
          <w:szCs w:val="28"/>
        </w:rPr>
      </w:pPr>
    </w:p>
    <w:p w:rsidR="00536DCB" w:rsidRDefault="00536DCB" w:rsidP="00A04F8A">
      <w:pPr>
        <w:pStyle w:val="a3"/>
        <w:tabs>
          <w:tab w:val="left" w:pos="708"/>
        </w:tabs>
        <w:rPr>
          <w:sz w:val="28"/>
          <w:szCs w:val="28"/>
        </w:rPr>
      </w:pPr>
    </w:p>
    <w:p w:rsidR="00536DCB" w:rsidRDefault="00536DCB" w:rsidP="00A04F8A">
      <w:pPr>
        <w:pStyle w:val="a3"/>
        <w:tabs>
          <w:tab w:val="left" w:pos="708"/>
        </w:tabs>
        <w:rPr>
          <w:sz w:val="28"/>
          <w:szCs w:val="28"/>
        </w:rPr>
      </w:pPr>
    </w:p>
    <w:p w:rsidR="00536DCB" w:rsidRDefault="00536DCB" w:rsidP="00A04F8A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Глава Курно-Липовского сельского поселения                               Р.А.Галиев</w:t>
      </w:r>
    </w:p>
    <w:p w:rsidR="002C7CDB" w:rsidRDefault="002C7CDB" w:rsidP="00A04F8A">
      <w:pPr>
        <w:pStyle w:val="a3"/>
        <w:tabs>
          <w:tab w:val="left" w:pos="708"/>
        </w:tabs>
        <w:rPr>
          <w:sz w:val="28"/>
          <w:szCs w:val="28"/>
        </w:rPr>
      </w:pPr>
    </w:p>
    <w:p w:rsidR="00A04F8A" w:rsidRDefault="00A04F8A" w:rsidP="00A04F8A">
      <w:pPr>
        <w:pStyle w:val="a3"/>
        <w:tabs>
          <w:tab w:val="left" w:pos="708"/>
        </w:tabs>
        <w:rPr>
          <w:sz w:val="28"/>
          <w:szCs w:val="28"/>
        </w:rPr>
      </w:pPr>
    </w:p>
    <w:p w:rsidR="00A04F8A" w:rsidRDefault="00A04F8A" w:rsidP="00A04F8A">
      <w:pPr>
        <w:pStyle w:val="a3"/>
        <w:tabs>
          <w:tab w:val="left" w:pos="708"/>
        </w:tabs>
        <w:rPr>
          <w:sz w:val="28"/>
          <w:szCs w:val="28"/>
        </w:rPr>
      </w:pPr>
    </w:p>
    <w:p w:rsidR="00A04F8A" w:rsidRDefault="00A04F8A" w:rsidP="00A04F8A">
      <w:pPr>
        <w:pStyle w:val="a3"/>
        <w:tabs>
          <w:tab w:val="left" w:pos="708"/>
        </w:tabs>
        <w:rPr>
          <w:sz w:val="28"/>
          <w:szCs w:val="28"/>
        </w:rPr>
      </w:pPr>
    </w:p>
    <w:p w:rsidR="004547C1" w:rsidRDefault="004547C1"/>
    <w:sectPr w:rsidR="004547C1" w:rsidSect="00A5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04F8A"/>
    <w:rsid w:val="002C7CDB"/>
    <w:rsid w:val="004547C1"/>
    <w:rsid w:val="00536DCB"/>
    <w:rsid w:val="00A04F8A"/>
    <w:rsid w:val="00A5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04F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04F8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5</cp:revision>
  <cp:lastPrinted>2015-11-17T05:34:00Z</cp:lastPrinted>
  <dcterms:created xsi:type="dcterms:W3CDTF">2015-11-16T13:07:00Z</dcterms:created>
  <dcterms:modified xsi:type="dcterms:W3CDTF">2015-11-17T05:34:00Z</dcterms:modified>
</cp:coreProperties>
</file>